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DAD2F" w14:textId="77777777" w:rsidR="00B816F4" w:rsidRPr="00F62CFB" w:rsidRDefault="00B816F4" w:rsidP="00D2456C">
      <w:pPr>
        <w:spacing w:line="360" w:lineRule="auto"/>
        <w:jc w:val="center"/>
        <w:rPr>
          <w:rFonts w:asciiTheme="minorHAnsi" w:hAnsiTheme="minorHAnsi"/>
        </w:rPr>
      </w:pPr>
      <w:r w:rsidRPr="00F62CFB">
        <w:rPr>
          <w:rFonts w:asciiTheme="minorHAnsi" w:hAnsiTheme="minorHAnsi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2F729AF9" wp14:editId="5AB0078A">
            <wp:simplePos x="0" y="0"/>
            <wp:positionH relativeFrom="column">
              <wp:posOffset>2032635</wp:posOffset>
            </wp:positionH>
            <wp:positionV relativeFrom="paragraph">
              <wp:posOffset>-815340</wp:posOffset>
            </wp:positionV>
            <wp:extent cx="1213485" cy="942975"/>
            <wp:effectExtent l="0" t="0" r="5715" b="9525"/>
            <wp:wrapNone/>
            <wp:docPr id="1" name="Obrázok 1" descr="logo 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65618" w14:textId="0D452F05" w:rsidR="00855764" w:rsidRDefault="00DB150D" w:rsidP="000D3DCE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Včasná intervencia je na Slovensku </w:t>
      </w:r>
      <w:r w:rsidR="00E8676F">
        <w:rPr>
          <w:rFonts w:asciiTheme="minorHAnsi" w:hAnsiTheme="minorHAnsi"/>
          <w:b/>
          <w:sz w:val="28"/>
          <w:szCs w:val="28"/>
        </w:rPr>
        <w:t>stále neznámy</w:t>
      </w:r>
      <w:r w:rsidR="00497616">
        <w:rPr>
          <w:rFonts w:asciiTheme="minorHAnsi" w:hAnsiTheme="minorHAnsi"/>
          <w:b/>
          <w:sz w:val="28"/>
          <w:szCs w:val="28"/>
        </w:rPr>
        <w:t>m pojmom</w:t>
      </w:r>
      <w:r w:rsidR="00E8676F">
        <w:rPr>
          <w:rFonts w:asciiTheme="minorHAnsi" w:hAnsiTheme="minorHAnsi"/>
          <w:b/>
          <w:sz w:val="28"/>
          <w:szCs w:val="28"/>
        </w:rPr>
        <w:t>:</w:t>
      </w:r>
    </w:p>
    <w:p w14:paraId="0CC63D12" w14:textId="44D0128F" w:rsidR="0014681E" w:rsidRPr="00F62CFB" w:rsidRDefault="0014681E" w:rsidP="000D3DCE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Ples v opere </w:t>
      </w:r>
      <w:r w:rsidR="00FF5286">
        <w:rPr>
          <w:rFonts w:asciiTheme="minorHAnsi" w:hAnsiTheme="minorHAnsi"/>
          <w:b/>
          <w:sz w:val="28"/>
          <w:szCs w:val="28"/>
        </w:rPr>
        <w:t xml:space="preserve">apeluje na systémové riešenie </w:t>
      </w:r>
    </w:p>
    <w:p w14:paraId="288EB063" w14:textId="77777777" w:rsidR="0027439E" w:rsidRPr="00F62CFB" w:rsidRDefault="0027439E" w:rsidP="00D2456C">
      <w:pPr>
        <w:spacing w:line="360" w:lineRule="auto"/>
        <w:rPr>
          <w:rFonts w:asciiTheme="minorHAnsi" w:hAnsiTheme="minorHAnsi"/>
        </w:rPr>
      </w:pPr>
    </w:p>
    <w:p w14:paraId="4202F325" w14:textId="6431A3C6" w:rsidR="006F17E8" w:rsidRDefault="00615C60" w:rsidP="00D2456C">
      <w:pPr>
        <w:spacing w:line="360" w:lineRule="auto"/>
        <w:jc w:val="both"/>
        <w:rPr>
          <w:rFonts w:asciiTheme="minorHAnsi" w:hAnsiTheme="minorHAnsi"/>
          <w:b/>
        </w:rPr>
      </w:pPr>
      <w:r w:rsidRPr="00F62CFB">
        <w:rPr>
          <w:rFonts w:asciiTheme="minorHAnsi" w:hAnsiTheme="minorHAnsi"/>
          <w:b/>
        </w:rPr>
        <w:br/>
      </w:r>
      <w:r w:rsidR="00B816F4" w:rsidRPr="00F62CFB">
        <w:rPr>
          <w:rFonts w:asciiTheme="minorHAnsi" w:hAnsiTheme="minorHAnsi"/>
          <w:b/>
        </w:rPr>
        <w:t>B</w:t>
      </w:r>
      <w:r w:rsidR="00D05282" w:rsidRPr="00F62CFB">
        <w:rPr>
          <w:rFonts w:asciiTheme="minorHAnsi" w:hAnsiTheme="minorHAnsi"/>
          <w:b/>
        </w:rPr>
        <w:t>RATISLAVA</w:t>
      </w:r>
      <w:r w:rsidR="007A50E1" w:rsidRPr="00F62CFB">
        <w:rPr>
          <w:rFonts w:asciiTheme="minorHAnsi" w:hAnsiTheme="minorHAnsi"/>
          <w:b/>
        </w:rPr>
        <w:t xml:space="preserve"> 7. október 2015</w:t>
      </w:r>
      <w:r w:rsidR="00B816F4" w:rsidRPr="00F62CFB">
        <w:rPr>
          <w:rFonts w:asciiTheme="minorHAnsi" w:hAnsiTheme="minorHAnsi"/>
          <w:b/>
        </w:rPr>
        <w:t xml:space="preserve"> –</w:t>
      </w:r>
      <w:r w:rsidR="00EB3172">
        <w:rPr>
          <w:rFonts w:asciiTheme="minorHAnsi" w:hAnsiTheme="minorHAnsi"/>
          <w:b/>
        </w:rPr>
        <w:t xml:space="preserve"> </w:t>
      </w:r>
      <w:r w:rsidR="00D06AAB">
        <w:rPr>
          <w:rFonts w:asciiTheme="minorHAnsi" w:hAnsiTheme="minorHAnsi"/>
          <w:b/>
        </w:rPr>
        <w:t>Ples v opere upriamuje</w:t>
      </w:r>
      <w:r w:rsidR="005629D2">
        <w:rPr>
          <w:rFonts w:asciiTheme="minorHAnsi" w:hAnsiTheme="minorHAnsi"/>
          <w:b/>
        </w:rPr>
        <w:t xml:space="preserve"> pozornosť</w:t>
      </w:r>
      <w:r w:rsidR="00D06AAB">
        <w:rPr>
          <w:rFonts w:asciiTheme="minorHAnsi" w:hAnsiTheme="minorHAnsi"/>
          <w:b/>
        </w:rPr>
        <w:t xml:space="preserve"> na</w:t>
      </w:r>
      <w:r w:rsidR="000D3DCE">
        <w:rPr>
          <w:rFonts w:asciiTheme="minorHAnsi" w:hAnsiTheme="minorHAnsi"/>
          <w:b/>
        </w:rPr>
        <w:t xml:space="preserve"> pomoc </w:t>
      </w:r>
      <w:r w:rsidR="00F12EBE">
        <w:rPr>
          <w:rFonts w:asciiTheme="minorHAnsi" w:hAnsiTheme="minorHAnsi"/>
          <w:b/>
        </w:rPr>
        <w:t xml:space="preserve">chorým </w:t>
      </w:r>
      <w:r w:rsidR="0014681E">
        <w:rPr>
          <w:rFonts w:asciiTheme="minorHAnsi" w:hAnsiTheme="minorHAnsi"/>
          <w:b/>
        </w:rPr>
        <w:t xml:space="preserve">deťom </w:t>
      </w:r>
      <w:r w:rsidR="005629D2">
        <w:rPr>
          <w:rFonts w:asciiTheme="minorHAnsi" w:hAnsiTheme="minorHAnsi"/>
          <w:b/>
        </w:rPr>
        <w:t>a ich rodinám</w:t>
      </w:r>
      <w:r w:rsidR="00D06AAB">
        <w:rPr>
          <w:rFonts w:asciiTheme="minorHAnsi" w:hAnsiTheme="minorHAnsi"/>
          <w:b/>
        </w:rPr>
        <w:t xml:space="preserve">. </w:t>
      </w:r>
      <w:r w:rsidR="00B7793A">
        <w:rPr>
          <w:rFonts w:asciiTheme="minorHAnsi" w:hAnsiTheme="minorHAnsi"/>
          <w:b/>
        </w:rPr>
        <w:t>Nadchádzajúci</w:t>
      </w:r>
      <w:r w:rsidR="00935877">
        <w:rPr>
          <w:rFonts w:asciiTheme="minorHAnsi" w:hAnsiTheme="minorHAnsi"/>
          <w:b/>
        </w:rPr>
        <w:t xml:space="preserve"> 16.</w:t>
      </w:r>
      <w:r w:rsidR="00E204B3">
        <w:rPr>
          <w:rFonts w:asciiTheme="minorHAnsi" w:hAnsiTheme="minorHAnsi"/>
          <w:b/>
        </w:rPr>
        <w:t xml:space="preserve"> </w:t>
      </w:r>
      <w:r w:rsidR="00935877">
        <w:rPr>
          <w:rFonts w:asciiTheme="minorHAnsi" w:hAnsiTheme="minorHAnsi"/>
          <w:b/>
        </w:rPr>
        <w:t>ročník</w:t>
      </w:r>
      <w:r w:rsidR="00B7793A">
        <w:rPr>
          <w:rFonts w:asciiTheme="minorHAnsi" w:hAnsiTheme="minorHAnsi"/>
          <w:b/>
        </w:rPr>
        <w:t xml:space="preserve"> podporí</w:t>
      </w:r>
      <w:r w:rsidR="000D3DCE">
        <w:rPr>
          <w:rFonts w:asciiTheme="minorHAnsi" w:hAnsiTheme="minorHAnsi"/>
          <w:b/>
        </w:rPr>
        <w:t xml:space="preserve"> </w:t>
      </w:r>
      <w:r w:rsidR="00B760DC">
        <w:rPr>
          <w:rFonts w:asciiTheme="minorHAnsi" w:hAnsiTheme="minorHAnsi"/>
          <w:b/>
        </w:rPr>
        <w:t>zriadenie</w:t>
      </w:r>
      <w:r w:rsidR="00B7793A">
        <w:rPr>
          <w:rFonts w:asciiTheme="minorHAnsi" w:hAnsiTheme="minorHAnsi"/>
          <w:b/>
        </w:rPr>
        <w:t xml:space="preserve"> a prevádzku</w:t>
      </w:r>
      <w:r w:rsidR="00B760DC">
        <w:rPr>
          <w:rFonts w:asciiTheme="minorHAnsi" w:hAnsiTheme="minorHAnsi"/>
          <w:b/>
        </w:rPr>
        <w:t xml:space="preserve"> špecializovaného centra pre deti s poruchami vývinu</w:t>
      </w:r>
      <w:r w:rsidR="0014681E">
        <w:rPr>
          <w:rFonts w:asciiTheme="minorHAnsi" w:hAnsiTheme="minorHAnsi"/>
          <w:b/>
        </w:rPr>
        <w:t>, ktorých je na Slovensku akútny nedostatok</w:t>
      </w:r>
      <w:r w:rsidR="00E204B3">
        <w:rPr>
          <w:rFonts w:asciiTheme="minorHAnsi" w:hAnsiTheme="minorHAnsi"/>
          <w:b/>
        </w:rPr>
        <w:t xml:space="preserve">. </w:t>
      </w:r>
      <w:r w:rsidR="00521551">
        <w:rPr>
          <w:rFonts w:asciiTheme="minorHAnsi" w:hAnsiTheme="minorHAnsi"/>
          <w:b/>
        </w:rPr>
        <w:t>C</w:t>
      </w:r>
      <w:r w:rsidR="0014681E">
        <w:rPr>
          <w:rFonts w:asciiTheme="minorHAnsi" w:hAnsiTheme="minorHAnsi"/>
          <w:b/>
        </w:rPr>
        <w:t>entrum včasnej intervencie</w:t>
      </w:r>
      <w:r w:rsidR="00404723">
        <w:rPr>
          <w:rFonts w:asciiTheme="minorHAnsi" w:hAnsiTheme="minorHAnsi"/>
          <w:b/>
        </w:rPr>
        <w:t xml:space="preserve"> (CVI)</w:t>
      </w:r>
      <w:r w:rsidR="0014681E">
        <w:rPr>
          <w:rFonts w:asciiTheme="minorHAnsi" w:hAnsiTheme="minorHAnsi"/>
          <w:b/>
        </w:rPr>
        <w:t xml:space="preserve"> pribudne</w:t>
      </w:r>
      <w:r w:rsidR="00D22C82">
        <w:rPr>
          <w:rFonts w:asciiTheme="minorHAnsi" w:hAnsiTheme="minorHAnsi"/>
          <w:b/>
        </w:rPr>
        <w:t xml:space="preserve"> </w:t>
      </w:r>
      <w:r w:rsidR="0014681E">
        <w:rPr>
          <w:rFonts w:asciiTheme="minorHAnsi" w:hAnsiTheme="minorHAnsi"/>
          <w:b/>
        </w:rPr>
        <w:t>v</w:t>
      </w:r>
      <w:r w:rsidR="007A56D3">
        <w:rPr>
          <w:rFonts w:asciiTheme="minorHAnsi" w:hAnsiTheme="minorHAnsi"/>
          <w:b/>
        </w:rPr>
        <w:t> </w:t>
      </w:r>
      <w:r w:rsidR="0014681E">
        <w:rPr>
          <w:rFonts w:asciiTheme="minorHAnsi" w:hAnsiTheme="minorHAnsi"/>
          <w:b/>
        </w:rPr>
        <w:t>Bansk</w:t>
      </w:r>
      <w:r w:rsidR="007A56D3">
        <w:rPr>
          <w:rFonts w:asciiTheme="minorHAnsi" w:hAnsiTheme="minorHAnsi"/>
          <w:b/>
        </w:rPr>
        <w:t>ej Bystrici.</w:t>
      </w:r>
      <w:r w:rsidR="0014681E">
        <w:rPr>
          <w:rFonts w:asciiTheme="minorHAnsi" w:hAnsiTheme="minorHAnsi"/>
          <w:b/>
        </w:rPr>
        <w:t xml:space="preserve"> </w:t>
      </w:r>
    </w:p>
    <w:p w14:paraId="2D13784D" w14:textId="77777777" w:rsidR="0013604A" w:rsidRDefault="0013604A" w:rsidP="0013604A">
      <w:pPr>
        <w:pStyle w:val="Bezriadkovania"/>
        <w:spacing w:line="36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314562C1" w14:textId="5128472B" w:rsidR="008C5BA4" w:rsidRPr="001220B5" w:rsidRDefault="00E204B3" w:rsidP="00E204B3">
      <w:pPr>
        <w:tabs>
          <w:tab w:val="left" w:pos="2400"/>
        </w:tabs>
        <w:spacing w:line="360" w:lineRule="auto"/>
        <w:jc w:val="both"/>
        <w:rPr>
          <w:rFonts w:asciiTheme="minorHAnsi" w:hAnsiTheme="minorHAnsi"/>
        </w:rPr>
      </w:pPr>
      <w:r w:rsidRPr="00E204B3">
        <w:rPr>
          <w:rFonts w:asciiTheme="minorHAnsi" w:hAnsiTheme="minorHAnsi"/>
        </w:rPr>
        <w:t>Ročne sa na Slovensku narodí viac ako 2</w:t>
      </w:r>
      <w:r w:rsidR="001220B5">
        <w:rPr>
          <w:rFonts w:asciiTheme="minorHAnsi" w:hAnsiTheme="minorHAnsi"/>
        </w:rPr>
        <w:t> </w:t>
      </w:r>
      <w:r w:rsidRPr="00E204B3">
        <w:rPr>
          <w:rFonts w:asciiTheme="minorHAnsi" w:hAnsiTheme="minorHAnsi"/>
        </w:rPr>
        <w:t xml:space="preserve">000 detí s poškodením orgánov alebo iným zdravotným znevýhodnením. </w:t>
      </w:r>
      <w:r w:rsidR="00643DFE">
        <w:rPr>
          <w:rFonts w:asciiTheme="minorHAnsi" w:hAnsiTheme="minorHAnsi"/>
        </w:rPr>
        <w:t>Včasnou intervenciou je možné podchytiť zdravotný problém tak, aby následky</w:t>
      </w:r>
      <w:r w:rsidR="00CA66D9">
        <w:rPr>
          <w:rFonts w:asciiTheme="minorHAnsi" w:hAnsiTheme="minorHAnsi"/>
        </w:rPr>
        <w:t xml:space="preserve"> do budúcnosti</w:t>
      </w:r>
      <w:r w:rsidR="00643DFE">
        <w:rPr>
          <w:rFonts w:asciiTheme="minorHAnsi" w:hAnsiTheme="minorHAnsi"/>
        </w:rPr>
        <w:t xml:space="preserve"> boli minimalizované</w:t>
      </w:r>
      <w:r w:rsidR="00643DFE" w:rsidRPr="001220B5">
        <w:rPr>
          <w:rFonts w:asciiTheme="minorHAnsi" w:hAnsiTheme="minorHAnsi"/>
        </w:rPr>
        <w:t>. „</w:t>
      </w:r>
      <w:r w:rsidRPr="001220B5">
        <w:rPr>
          <w:rFonts w:asciiTheme="minorHAnsi" w:hAnsiTheme="minorHAnsi"/>
        </w:rPr>
        <w:t xml:space="preserve">Mnohé rodiny </w:t>
      </w:r>
      <w:r w:rsidR="004309F9" w:rsidRPr="001220B5">
        <w:rPr>
          <w:rFonts w:asciiTheme="minorHAnsi" w:hAnsiTheme="minorHAnsi"/>
        </w:rPr>
        <w:t xml:space="preserve">si špecializovanú starostlivosť nemôžu dovoliť, nemajú k nej prístup </w:t>
      </w:r>
      <w:r w:rsidR="00FC1AB0" w:rsidRPr="001220B5">
        <w:rPr>
          <w:rFonts w:asciiTheme="minorHAnsi" w:hAnsiTheme="minorHAnsi"/>
        </w:rPr>
        <w:t>a</w:t>
      </w:r>
      <w:r w:rsidR="00121EAB" w:rsidRPr="001220B5">
        <w:rPr>
          <w:rFonts w:asciiTheme="minorHAnsi" w:hAnsiTheme="minorHAnsi"/>
        </w:rPr>
        <w:t xml:space="preserve"> sami </w:t>
      </w:r>
      <w:r w:rsidR="00FC1AB0" w:rsidRPr="001220B5">
        <w:rPr>
          <w:rFonts w:asciiTheme="minorHAnsi" w:hAnsiTheme="minorHAnsi"/>
        </w:rPr>
        <w:t>nevedia</w:t>
      </w:r>
      <w:r w:rsidRPr="001220B5">
        <w:rPr>
          <w:rFonts w:asciiTheme="minorHAnsi" w:hAnsiTheme="minorHAnsi"/>
        </w:rPr>
        <w:t xml:space="preserve"> ako s dieťaťom čo najlepšie pracovať</w:t>
      </w:r>
      <w:r w:rsidR="00643DFE" w:rsidRPr="001220B5">
        <w:rPr>
          <w:rFonts w:asciiTheme="minorHAnsi" w:hAnsiTheme="minorHAnsi"/>
        </w:rPr>
        <w:t xml:space="preserve">. </w:t>
      </w:r>
      <w:r w:rsidR="001F0DF4" w:rsidRPr="001220B5">
        <w:rPr>
          <w:rFonts w:asciiTheme="minorHAnsi" w:hAnsiTheme="minorHAnsi"/>
        </w:rPr>
        <w:t xml:space="preserve">Rozhodli </w:t>
      </w:r>
      <w:r w:rsidR="007972F4" w:rsidRPr="001220B5">
        <w:rPr>
          <w:rFonts w:asciiTheme="minorHAnsi" w:hAnsiTheme="minorHAnsi"/>
        </w:rPr>
        <w:t xml:space="preserve">sme sa </w:t>
      </w:r>
      <w:r w:rsidR="001F0DF4" w:rsidRPr="001220B5">
        <w:rPr>
          <w:rFonts w:asciiTheme="minorHAnsi" w:hAnsiTheme="minorHAnsi"/>
        </w:rPr>
        <w:t xml:space="preserve">upozorniť na </w:t>
      </w:r>
      <w:r w:rsidR="007972F4" w:rsidRPr="001220B5">
        <w:rPr>
          <w:rFonts w:asciiTheme="minorHAnsi" w:hAnsiTheme="minorHAnsi"/>
        </w:rPr>
        <w:t xml:space="preserve">tento problém a prispieť k jeho riešeniu. </w:t>
      </w:r>
      <w:r w:rsidR="00970987" w:rsidRPr="001220B5">
        <w:rPr>
          <w:rFonts w:asciiTheme="minorHAnsi" w:hAnsiTheme="minorHAnsi"/>
        </w:rPr>
        <w:t>Finančný výťažok od hostí</w:t>
      </w:r>
      <w:r w:rsidRPr="001220B5">
        <w:rPr>
          <w:rFonts w:asciiTheme="minorHAnsi" w:hAnsiTheme="minorHAnsi"/>
        </w:rPr>
        <w:t xml:space="preserve"> </w:t>
      </w:r>
      <w:r w:rsidR="00E92870" w:rsidRPr="001220B5">
        <w:rPr>
          <w:rFonts w:asciiTheme="minorHAnsi" w:hAnsiTheme="minorHAnsi"/>
        </w:rPr>
        <w:t xml:space="preserve">16. </w:t>
      </w:r>
      <w:r w:rsidR="007A56D3" w:rsidRPr="001220B5">
        <w:rPr>
          <w:rFonts w:asciiTheme="minorHAnsi" w:hAnsiTheme="minorHAnsi"/>
        </w:rPr>
        <w:t>p</w:t>
      </w:r>
      <w:r w:rsidRPr="001220B5">
        <w:rPr>
          <w:rFonts w:asciiTheme="minorHAnsi" w:hAnsiTheme="minorHAnsi"/>
        </w:rPr>
        <w:t xml:space="preserve">lesu v opere poputuje Nadácii SOCIA na vytvorenie a prevádzku </w:t>
      </w:r>
      <w:r w:rsidR="00E91098" w:rsidRPr="001220B5">
        <w:rPr>
          <w:rFonts w:asciiTheme="minorHAnsi" w:hAnsiTheme="minorHAnsi"/>
        </w:rPr>
        <w:t>C</w:t>
      </w:r>
      <w:r w:rsidR="00067DCE" w:rsidRPr="001220B5">
        <w:rPr>
          <w:rFonts w:asciiTheme="minorHAnsi" w:hAnsiTheme="minorHAnsi"/>
        </w:rPr>
        <w:t>entra včasnej intervencie,</w:t>
      </w:r>
      <w:r w:rsidRPr="001220B5">
        <w:rPr>
          <w:rFonts w:asciiTheme="minorHAnsi" w:hAnsiTheme="minorHAnsi"/>
        </w:rPr>
        <w:t xml:space="preserve"> ktorých je na Slovensku alarmujúco málo,“</w:t>
      </w:r>
      <w:r w:rsidRPr="001220B5">
        <w:rPr>
          <w:rFonts w:asciiTheme="minorHAnsi" w:hAnsiTheme="minorHAnsi" w:cs="Arial"/>
        </w:rPr>
        <w:t xml:space="preserve"> hovorí Andrea </w:t>
      </w:r>
      <w:proofErr w:type="spellStart"/>
      <w:r w:rsidRPr="001220B5">
        <w:rPr>
          <w:rFonts w:asciiTheme="minorHAnsi" w:hAnsiTheme="minorHAnsi" w:cs="Arial"/>
        </w:rPr>
        <w:t>Cocherová</w:t>
      </w:r>
      <w:proofErr w:type="spellEnd"/>
      <w:r w:rsidRPr="001220B5">
        <w:rPr>
          <w:rFonts w:asciiTheme="minorHAnsi" w:hAnsiTheme="minorHAnsi" w:cs="Arial"/>
        </w:rPr>
        <w:t>, riaditeľka Plesu v opere.</w:t>
      </w:r>
      <w:r w:rsidRPr="001220B5">
        <w:rPr>
          <w:rFonts w:asciiTheme="minorHAnsi" w:hAnsiTheme="minorHAnsi"/>
        </w:rPr>
        <w:t xml:space="preserve"> </w:t>
      </w:r>
    </w:p>
    <w:p w14:paraId="3216F4D5" w14:textId="77777777" w:rsidR="008C5BA4" w:rsidRPr="001220B5" w:rsidRDefault="008C5BA4" w:rsidP="00E204B3">
      <w:pPr>
        <w:tabs>
          <w:tab w:val="left" w:pos="2400"/>
        </w:tabs>
        <w:spacing w:line="360" w:lineRule="auto"/>
        <w:jc w:val="both"/>
        <w:rPr>
          <w:rFonts w:asciiTheme="minorHAnsi" w:hAnsiTheme="minorHAnsi"/>
        </w:rPr>
      </w:pPr>
    </w:p>
    <w:p w14:paraId="16A899BF" w14:textId="204882D1" w:rsidR="009B2604" w:rsidRPr="001220B5" w:rsidRDefault="00E92870" w:rsidP="00CE56BF">
      <w:pPr>
        <w:pStyle w:val="Bezriadkovania"/>
        <w:spacing w:line="360" w:lineRule="auto"/>
        <w:jc w:val="both"/>
        <w:rPr>
          <w:sz w:val="24"/>
          <w:szCs w:val="24"/>
        </w:rPr>
      </w:pPr>
      <w:r w:rsidRPr="001220B5">
        <w:rPr>
          <w:sz w:val="24"/>
          <w:szCs w:val="24"/>
        </w:rPr>
        <w:t>V</w:t>
      </w:r>
      <w:r w:rsidR="002C5B43" w:rsidRPr="001220B5">
        <w:rPr>
          <w:sz w:val="24"/>
          <w:szCs w:val="24"/>
        </w:rPr>
        <w:t xml:space="preserve"> Českej republike je v súčasnosti </w:t>
      </w:r>
      <w:r w:rsidR="00B934BC" w:rsidRPr="001220B5">
        <w:rPr>
          <w:sz w:val="24"/>
          <w:szCs w:val="24"/>
        </w:rPr>
        <w:t>47</w:t>
      </w:r>
      <w:r w:rsidR="00C37810" w:rsidRPr="001220B5">
        <w:rPr>
          <w:sz w:val="24"/>
          <w:szCs w:val="24"/>
        </w:rPr>
        <w:t xml:space="preserve"> takýchto zariadení, prvé z nich oslavuje tento rok 25. výročie od svojho vzniku. Na Slovensku</w:t>
      </w:r>
      <w:r w:rsidR="002C5B43" w:rsidRPr="001220B5">
        <w:rPr>
          <w:sz w:val="24"/>
          <w:szCs w:val="24"/>
        </w:rPr>
        <w:t xml:space="preserve"> fungujú</w:t>
      </w:r>
      <w:r w:rsidR="005D0AC6" w:rsidRPr="001220B5">
        <w:rPr>
          <w:sz w:val="24"/>
          <w:szCs w:val="24"/>
        </w:rPr>
        <w:t xml:space="preserve"> len</w:t>
      </w:r>
      <w:r w:rsidR="008C5BA4" w:rsidRPr="001220B5">
        <w:rPr>
          <w:sz w:val="24"/>
          <w:szCs w:val="24"/>
        </w:rPr>
        <w:t xml:space="preserve"> tri</w:t>
      </w:r>
      <w:r w:rsidRPr="001220B5">
        <w:rPr>
          <w:sz w:val="24"/>
          <w:szCs w:val="24"/>
        </w:rPr>
        <w:t xml:space="preserve"> – v Bratislave, Žiline a</w:t>
      </w:r>
      <w:r w:rsidR="00C37810" w:rsidRPr="001220B5">
        <w:rPr>
          <w:sz w:val="24"/>
          <w:szCs w:val="24"/>
        </w:rPr>
        <w:t> </w:t>
      </w:r>
      <w:r w:rsidRPr="001220B5">
        <w:rPr>
          <w:sz w:val="24"/>
          <w:szCs w:val="24"/>
        </w:rPr>
        <w:t>Prešove</w:t>
      </w:r>
      <w:r w:rsidR="00C37810" w:rsidRPr="001220B5">
        <w:rPr>
          <w:sz w:val="24"/>
          <w:szCs w:val="24"/>
        </w:rPr>
        <w:t>, pričom v</w:t>
      </w:r>
      <w:r w:rsidR="00EA1276" w:rsidRPr="001220B5">
        <w:rPr>
          <w:sz w:val="24"/>
          <w:szCs w:val="24"/>
        </w:rPr>
        <w:t xml:space="preserve">šetky vznikli len v tomto roku. </w:t>
      </w:r>
      <w:r w:rsidR="005B44E0" w:rsidRPr="001220B5">
        <w:rPr>
          <w:sz w:val="24"/>
          <w:szCs w:val="24"/>
        </w:rPr>
        <w:t xml:space="preserve">SOCIA </w:t>
      </w:r>
      <w:r w:rsidR="00404723" w:rsidRPr="001220B5">
        <w:rPr>
          <w:sz w:val="24"/>
          <w:szCs w:val="24"/>
        </w:rPr>
        <w:t xml:space="preserve">– Nadácia na podporu sociálnych zmien </w:t>
      </w:r>
      <w:r w:rsidR="005B44E0" w:rsidRPr="001220B5">
        <w:rPr>
          <w:sz w:val="24"/>
          <w:szCs w:val="24"/>
        </w:rPr>
        <w:t xml:space="preserve">v nasledujúcich dňoch zverejní verejnú výzvu na predkladanie projektov, </w:t>
      </w:r>
      <w:r w:rsidR="007A4893" w:rsidRPr="001220B5">
        <w:rPr>
          <w:sz w:val="24"/>
          <w:szCs w:val="24"/>
        </w:rPr>
        <w:t>aby našla</w:t>
      </w:r>
      <w:r w:rsidR="005B44E0" w:rsidRPr="001220B5">
        <w:rPr>
          <w:sz w:val="24"/>
          <w:szCs w:val="24"/>
        </w:rPr>
        <w:t xml:space="preserve"> </w:t>
      </w:r>
      <w:r w:rsidR="006B6E8F" w:rsidRPr="001220B5">
        <w:rPr>
          <w:sz w:val="24"/>
          <w:szCs w:val="24"/>
        </w:rPr>
        <w:t>prevádzkovateľ</w:t>
      </w:r>
      <w:r w:rsidR="005B44E0" w:rsidRPr="001220B5">
        <w:rPr>
          <w:sz w:val="24"/>
          <w:szCs w:val="24"/>
        </w:rPr>
        <w:t xml:space="preserve">a </w:t>
      </w:r>
      <w:r w:rsidR="00C37810" w:rsidRPr="001220B5">
        <w:rPr>
          <w:sz w:val="24"/>
          <w:szCs w:val="24"/>
        </w:rPr>
        <w:t>ďalšieho</w:t>
      </w:r>
      <w:r w:rsidR="005B44E0" w:rsidRPr="001220B5">
        <w:rPr>
          <w:sz w:val="24"/>
          <w:szCs w:val="24"/>
        </w:rPr>
        <w:t xml:space="preserve"> CVI </w:t>
      </w:r>
      <w:r w:rsidR="007A56D3" w:rsidRPr="001220B5">
        <w:rPr>
          <w:sz w:val="24"/>
          <w:szCs w:val="24"/>
        </w:rPr>
        <w:t xml:space="preserve">pre región Banskej Bystrice. </w:t>
      </w:r>
      <w:r w:rsidR="00CC614E" w:rsidRPr="001220B5">
        <w:rPr>
          <w:sz w:val="24"/>
          <w:szCs w:val="24"/>
        </w:rPr>
        <w:t xml:space="preserve">Práve </w:t>
      </w:r>
      <w:r w:rsidR="00404723" w:rsidRPr="001220B5">
        <w:rPr>
          <w:sz w:val="24"/>
          <w:szCs w:val="24"/>
        </w:rPr>
        <w:t>v</w:t>
      </w:r>
      <w:r w:rsidR="00C37810" w:rsidRPr="001220B5">
        <w:rPr>
          <w:sz w:val="24"/>
          <w:szCs w:val="24"/>
        </w:rPr>
        <w:t xml:space="preserve"> tejto veľkej spádovej oblasti </w:t>
      </w:r>
      <w:r w:rsidR="00404723" w:rsidRPr="001220B5">
        <w:rPr>
          <w:sz w:val="24"/>
          <w:szCs w:val="24"/>
        </w:rPr>
        <w:t>akútne chýba</w:t>
      </w:r>
      <w:r w:rsidR="001E208A" w:rsidRPr="001220B5">
        <w:rPr>
          <w:sz w:val="24"/>
          <w:szCs w:val="24"/>
        </w:rPr>
        <w:t xml:space="preserve"> odborná pomoc </w:t>
      </w:r>
      <w:r w:rsidR="005779C5" w:rsidRPr="001220B5">
        <w:rPr>
          <w:sz w:val="24"/>
          <w:szCs w:val="24"/>
        </w:rPr>
        <w:t>rodinám s deťmi so zdravotným znevýhodnením</w:t>
      </w:r>
      <w:r w:rsidR="00404723" w:rsidRPr="001220B5">
        <w:rPr>
          <w:sz w:val="24"/>
          <w:szCs w:val="24"/>
        </w:rPr>
        <w:t xml:space="preserve">. </w:t>
      </w:r>
      <w:r w:rsidR="008C5BA4" w:rsidRPr="001220B5">
        <w:rPr>
          <w:sz w:val="24"/>
          <w:szCs w:val="24"/>
        </w:rPr>
        <w:t>„</w:t>
      </w:r>
      <w:r w:rsidR="00355805" w:rsidRPr="001220B5">
        <w:rPr>
          <w:sz w:val="24"/>
          <w:szCs w:val="24"/>
        </w:rPr>
        <w:t xml:space="preserve">Nesmierne si vážime, že </w:t>
      </w:r>
      <w:r w:rsidR="008C5BA4" w:rsidRPr="001220B5">
        <w:rPr>
          <w:sz w:val="24"/>
          <w:szCs w:val="24"/>
        </w:rPr>
        <w:t>Ples v opere má ambíciu nie</w:t>
      </w:r>
      <w:r w:rsidR="00310443" w:rsidRPr="001220B5">
        <w:rPr>
          <w:sz w:val="24"/>
          <w:szCs w:val="24"/>
        </w:rPr>
        <w:t xml:space="preserve">len jednorazovo finančne podporiť vznik ďalšieho </w:t>
      </w:r>
      <w:r w:rsidR="00E91098" w:rsidRPr="001220B5">
        <w:rPr>
          <w:sz w:val="24"/>
          <w:szCs w:val="24"/>
        </w:rPr>
        <w:t>C</w:t>
      </w:r>
      <w:r w:rsidR="00310443" w:rsidRPr="001220B5">
        <w:rPr>
          <w:sz w:val="24"/>
          <w:szCs w:val="24"/>
        </w:rPr>
        <w:t>entra</w:t>
      </w:r>
      <w:r w:rsidR="007A0FDD" w:rsidRPr="001220B5">
        <w:rPr>
          <w:sz w:val="24"/>
          <w:szCs w:val="24"/>
        </w:rPr>
        <w:t xml:space="preserve"> </w:t>
      </w:r>
      <w:r w:rsidR="00C37810" w:rsidRPr="001220B5">
        <w:rPr>
          <w:sz w:val="24"/>
          <w:szCs w:val="24"/>
        </w:rPr>
        <w:t>včasnej intervencie</w:t>
      </w:r>
      <w:r w:rsidR="00310443" w:rsidRPr="001220B5">
        <w:rPr>
          <w:sz w:val="24"/>
          <w:szCs w:val="24"/>
        </w:rPr>
        <w:t>, ale pomáha nám</w:t>
      </w:r>
      <w:r w:rsidR="00355805" w:rsidRPr="001220B5">
        <w:rPr>
          <w:sz w:val="24"/>
          <w:szCs w:val="24"/>
        </w:rPr>
        <w:t xml:space="preserve"> </w:t>
      </w:r>
      <w:r w:rsidR="00310443" w:rsidRPr="001220B5">
        <w:rPr>
          <w:sz w:val="24"/>
          <w:szCs w:val="24"/>
        </w:rPr>
        <w:t>upriamiť</w:t>
      </w:r>
      <w:r w:rsidR="008C5BA4" w:rsidRPr="001220B5">
        <w:rPr>
          <w:sz w:val="24"/>
          <w:szCs w:val="24"/>
        </w:rPr>
        <w:t xml:space="preserve"> pozornosť </w:t>
      </w:r>
      <w:r w:rsidR="00355805" w:rsidRPr="001220B5">
        <w:rPr>
          <w:sz w:val="24"/>
          <w:szCs w:val="24"/>
        </w:rPr>
        <w:t xml:space="preserve">na </w:t>
      </w:r>
      <w:r w:rsidR="00310443" w:rsidRPr="001220B5">
        <w:rPr>
          <w:sz w:val="24"/>
          <w:szCs w:val="24"/>
        </w:rPr>
        <w:t xml:space="preserve">závažnú </w:t>
      </w:r>
      <w:r w:rsidR="00355805" w:rsidRPr="001220B5">
        <w:rPr>
          <w:sz w:val="24"/>
          <w:szCs w:val="24"/>
        </w:rPr>
        <w:t>celospoločenskú tému</w:t>
      </w:r>
      <w:r w:rsidR="00310443" w:rsidRPr="001220B5">
        <w:rPr>
          <w:sz w:val="24"/>
          <w:szCs w:val="24"/>
        </w:rPr>
        <w:t xml:space="preserve">. </w:t>
      </w:r>
      <w:r w:rsidR="007A0FDD" w:rsidRPr="001220B5">
        <w:rPr>
          <w:sz w:val="24"/>
          <w:szCs w:val="24"/>
        </w:rPr>
        <w:t>Spoločným</w:t>
      </w:r>
      <w:r w:rsidR="00310443" w:rsidRPr="001220B5">
        <w:rPr>
          <w:sz w:val="24"/>
          <w:szCs w:val="24"/>
        </w:rPr>
        <w:t xml:space="preserve"> cieľom je správne nastavenie systému tak</w:t>
      </w:r>
      <w:r w:rsidR="00755B7F" w:rsidRPr="001220B5">
        <w:rPr>
          <w:sz w:val="24"/>
          <w:szCs w:val="24"/>
        </w:rPr>
        <w:t>,</w:t>
      </w:r>
      <w:r w:rsidR="00310443" w:rsidRPr="001220B5">
        <w:rPr>
          <w:sz w:val="24"/>
          <w:szCs w:val="24"/>
        </w:rPr>
        <w:t xml:space="preserve"> aby deti </w:t>
      </w:r>
      <w:r w:rsidR="00253C67" w:rsidRPr="001220B5">
        <w:rPr>
          <w:sz w:val="24"/>
          <w:szCs w:val="24"/>
        </w:rPr>
        <w:t xml:space="preserve">so zdravotným znevýhodnením </w:t>
      </w:r>
      <w:r w:rsidR="008C1E3C" w:rsidRPr="001220B5">
        <w:rPr>
          <w:sz w:val="24"/>
          <w:szCs w:val="24"/>
        </w:rPr>
        <w:t>mali odbornú starostlivosť na dosah v</w:t>
      </w:r>
      <w:r w:rsidR="00253C67" w:rsidRPr="001220B5">
        <w:rPr>
          <w:sz w:val="24"/>
          <w:szCs w:val="24"/>
        </w:rPr>
        <w:t>o všetkých kúto</w:t>
      </w:r>
      <w:r w:rsidR="008C1E3C" w:rsidRPr="001220B5">
        <w:rPr>
          <w:sz w:val="24"/>
          <w:szCs w:val="24"/>
        </w:rPr>
        <w:t>ch</w:t>
      </w:r>
      <w:r w:rsidR="00253C67" w:rsidRPr="001220B5">
        <w:rPr>
          <w:sz w:val="24"/>
          <w:szCs w:val="24"/>
        </w:rPr>
        <w:t xml:space="preserve"> Slovenska</w:t>
      </w:r>
      <w:r w:rsidR="009B2604" w:rsidRPr="001220B5">
        <w:rPr>
          <w:sz w:val="24"/>
          <w:szCs w:val="24"/>
        </w:rPr>
        <w:t>,</w:t>
      </w:r>
      <w:r w:rsidR="00755B7F" w:rsidRPr="001220B5">
        <w:rPr>
          <w:sz w:val="24"/>
          <w:szCs w:val="24"/>
        </w:rPr>
        <w:t>“</w:t>
      </w:r>
      <w:r w:rsidR="009B2604" w:rsidRPr="001220B5">
        <w:rPr>
          <w:sz w:val="24"/>
          <w:szCs w:val="24"/>
        </w:rPr>
        <w:t xml:space="preserve"> hovorí </w:t>
      </w:r>
      <w:r w:rsidR="008F5D94" w:rsidRPr="001220B5">
        <w:rPr>
          <w:sz w:val="24"/>
          <w:szCs w:val="24"/>
        </w:rPr>
        <w:t xml:space="preserve">Helena </w:t>
      </w:r>
      <w:proofErr w:type="spellStart"/>
      <w:r w:rsidR="008F5D94" w:rsidRPr="001220B5">
        <w:rPr>
          <w:sz w:val="24"/>
          <w:szCs w:val="24"/>
        </w:rPr>
        <w:t>Woleková</w:t>
      </w:r>
      <w:proofErr w:type="spellEnd"/>
      <w:r w:rsidR="00EA1276" w:rsidRPr="001220B5">
        <w:rPr>
          <w:sz w:val="24"/>
          <w:szCs w:val="24"/>
        </w:rPr>
        <w:t>,</w:t>
      </w:r>
      <w:r w:rsidR="008F5D94" w:rsidRPr="001220B5">
        <w:rPr>
          <w:sz w:val="24"/>
          <w:szCs w:val="24"/>
        </w:rPr>
        <w:t xml:space="preserve"> </w:t>
      </w:r>
      <w:r w:rsidR="009B2604" w:rsidRPr="001220B5">
        <w:rPr>
          <w:sz w:val="24"/>
          <w:szCs w:val="24"/>
        </w:rPr>
        <w:t>spr</w:t>
      </w:r>
      <w:r w:rsidR="008F5D94" w:rsidRPr="001220B5">
        <w:rPr>
          <w:sz w:val="24"/>
          <w:szCs w:val="24"/>
        </w:rPr>
        <w:t>ávkyňa</w:t>
      </w:r>
      <w:r w:rsidR="009B2604" w:rsidRPr="001220B5">
        <w:rPr>
          <w:sz w:val="24"/>
          <w:szCs w:val="24"/>
        </w:rPr>
        <w:t xml:space="preserve"> </w:t>
      </w:r>
      <w:r w:rsidR="008F5D94" w:rsidRPr="001220B5">
        <w:rPr>
          <w:sz w:val="24"/>
          <w:szCs w:val="24"/>
        </w:rPr>
        <w:t xml:space="preserve">Nadácie </w:t>
      </w:r>
      <w:r w:rsidR="009B2604" w:rsidRPr="001220B5">
        <w:rPr>
          <w:sz w:val="24"/>
          <w:szCs w:val="24"/>
        </w:rPr>
        <w:t xml:space="preserve">SOCIA. </w:t>
      </w:r>
    </w:p>
    <w:p w14:paraId="25F663D9" w14:textId="77777777" w:rsidR="002152BF" w:rsidRDefault="002152BF" w:rsidP="00CE56BF">
      <w:pPr>
        <w:pStyle w:val="Bezriadkovania"/>
        <w:spacing w:line="360" w:lineRule="auto"/>
        <w:jc w:val="both"/>
        <w:rPr>
          <w:sz w:val="24"/>
          <w:szCs w:val="24"/>
        </w:rPr>
      </w:pPr>
    </w:p>
    <w:p w14:paraId="43C3EBD5" w14:textId="1F89D0F6" w:rsidR="00C85AE2" w:rsidRPr="00104BA4" w:rsidRDefault="00C85AE2" w:rsidP="00C85AE2">
      <w:pPr>
        <w:suppressAutoHyphens w:val="0"/>
        <w:spacing w:after="200" w:line="360" w:lineRule="auto"/>
        <w:jc w:val="both"/>
        <w:rPr>
          <w:rFonts w:asciiTheme="minorHAnsi" w:hAnsiTheme="minorHAnsi"/>
          <w:b/>
        </w:rPr>
      </w:pPr>
      <w:r w:rsidRPr="00104BA4">
        <w:rPr>
          <w:rFonts w:asciiTheme="minorHAnsi" w:hAnsiTheme="minorHAnsi"/>
          <w:b/>
        </w:rPr>
        <w:t xml:space="preserve">Ples v opere </w:t>
      </w:r>
      <w:r w:rsidR="005B38F4">
        <w:rPr>
          <w:rFonts w:asciiTheme="minorHAnsi" w:hAnsiTheme="minorHAnsi"/>
          <w:b/>
        </w:rPr>
        <w:t>rozdelil</w:t>
      </w:r>
      <w:r w:rsidR="004E5FFC">
        <w:rPr>
          <w:rFonts w:asciiTheme="minorHAnsi" w:hAnsiTheme="minorHAnsi"/>
          <w:b/>
        </w:rPr>
        <w:t xml:space="preserve"> na dobročinnosť</w:t>
      </w:r>
      <w:r w:rsidR="005E7586">
        <w:rPr>
          <w:rFonts w:asciiTheme="minorHAnsi" w:hAnsiTheme="minorHAnsi"/>
          <w:b/>
        </w:rPr>
        <w:t xml:space="preserve"> už milión eur</w:t>
      </w:r>
    </w:p>
    <w:p w14:paraId="4E3B306E" w14:textId="46C117FD" w:rsidR="00C85AE2" w:rsidRPr="00AE3E21" w:rsidRDefault="00C85AE2" w:rsidP="00C85AE2">
      <w:pPr>
        <w:pStyle w:val="Bezriadkovania"/>
        <w:spacing w:line="360" w:lineRule="auto"/>
        <w:jc w:val="both"/>
        <w:rPr>
          <w:sz w:val="24"/>
          <w:szCs w:val="24"/>
        </w:rPr>
      </w:pPr>
      <w:r w:rsidRPr="00527D5A">
        <w:rPr>
          <w:sz w:val="24"/>
          <w:szCs w:val="24"/>
        </w:rPr>
        <w:t xml:space="preserve">Najväčšie </w:t>
      </w:r>
      <w:r>
        <w:rPr>
          <w:sz w:val="24"/>
          <w:szCs w:val="24"/>
        </w:rPr>
        <w:t xml:space="preserve">dobročinné spoločenské </w:t>
      </w:r>
      <w:r w:rsidRPr="00527D5A">
        <w:rPr>
          <w:sz w:val="24"/>
          <w:szCs w:val="24"/>
        </w:rPr>
        <w:t xml:space="preserve">podujatie </w:t>
      </w:r>
      <w:r w:rsidR="006727EE">
        <w:rPr>
          <w:sz w:val="24"/>
          <w:szCs w:val="24"/>
        </w:rPr>
        <w:t xml:space="preserve">svojho druhu </w:t>
      </w:r>
      <w:r w:rsidRPr="00527D5A">
        <w:rPr>
          <w:sz w:val="24"/>
          <w:szCs w:val="24"/>
        </w:rPr>
        <w:t xml:space="preserve">na Slovensku je už roky súčasťou života </w:t>
      </w:r>
      <w:r>
        <w:rPr>
          <w:sz w:val="24"/>
          <w:szCs w:val="24"/>
        </w:rPr>
        <w:t>Bratislavy</w:t>
      </w:r>
      <w:r w:rsidRPr="00527D5A">
        <w:rPr>
          <w:sz w:val="24"/>
          <w:szCs w:val="24"/>
        </w:rPr>
        <w:t xml:space="preserve">, no jeho charitatívny rozmer presahuje </w:t>
      </w:r>
      <w:r>
        <w:rPr>
          <w:sz w:val="24"/>
          <w:szCs w:val="24"/>
        </w:rPr>
        <w:t xml:space="preserve">hranice hlavného mesta. Vďaka príspevkom </w:t>
      </w:r>
      <w:r w:rsidR="00FF50AA">
        <w:rPr>
          <w:sz w:val="24"/>
          <w:szCs w:val="24"/>
        </w:rPr>
        <w:t xml:space="preserve">od </w:t>
      </w:r>
      <w:r>
        <w:rPr>
          <w:sz w:val="24"/>
          <w:szCs w:val="24"/>
        </w:rPr>
        <w:t xml:space="preserve">hostí </w:t>
      </w:r>
      <w:r w:rsidR="00DF3773">
        <w:rPr>
          <w:sz w:val="24"/>
          <w:szCs w:val="24"/>
        </w:rPr>
        <w:t xml:space="preserve">15. </w:t>
      </w:r>
      <w:r w:rsidRPr="00527D5A">
        <w:rPr>
          <w:sz w:val="24"/>
          <w:szCs w:val="24"/>
        </w:rPr>
        <w:t xml:space="preserve">ročníka </w:t>
      </w:r>
      <w:r w:rsidR="001C4C0B">
        <w:rPr>
          <w:sz w:val="24"/>
          <w:szCs w:val="24"/>
        </w:rPr>
        <w:t xml:space="preserve">Plesu </w:t>
      </w:r>
      <w:r>
        <w:rPr>
          <w:sz w:val="24"/>
          <w:szCs w:val="24"/>
        </w:rPr>
        <w:t>sa zlepšilo vybavenie</w:t>
      </w:r>
      <w:r w:rsidRPr="00527D5A">
        <w:rPr>
          <w:sz w:val="24"/>
          <w:szCs w:val="24"/>
        </w:rPr>
        <w:t xml:space="preserve"> kliník detskej anestéziológie a intenzívnej medicíny v Bratislave, Banskej Bystrici, Martine a v Košiciach. </w:t>
      </w:r>
      <w:r w:rsidR="00AE3E21">
        <w:rPr>
          <w:sz w:val="24"/>
          <w:szCs w:val="24"/>
        </w:rPr>
        <w:t xml:space="preserve">Účel zbierky nadchádzajúceho 16. ročníka </w:t>
      </w:r>
      <w:r w:rsidR="001C4C0B">
        <w:rPr>
          <w:sz w:val="24"/>
          <w:szCs w:val="24"/>
        </w:rPr>
        <w:t xml:space="preserve">zameraním opäť </w:t>
      </w:r>
      <w:r w:rsidR="00AE3E21">
        <w:rPr>
          <w:sz w:val="24"/>
          <w:szCs w:val="24"/>
        </w:rPr>
        <w:t xml:space="preserve">nadväzuje na </w:t>
      </w:r>
      <w:r w:rsidR="00DF3773">
        <w:rPr>
          <w:sz w:val="24"/>
          <w:szCs w:val="24"/>
        </w:rPr>
        <w:t>zbierku z roku 2015</w:t>
      </w:r>
      <w:r w:rsidR="00AE3E21">
        <w:rPr>
          <w:sz w:val="24"/>
          <w:szCs w:val="24"/>
        </w:rPr>
        <w:t xml:space="preserve">, kedy </w:t>
      </w:r>
      <w:r w:rsidRPr="00527D5A">
        <w:rPr>
          <w:sz w:val="24"/>
          <w:szCs w:val="24"/>
        </w:rPr>
        <w:t xml:space="preserve">vyzbierané peniaze </w:t>
      </w:r>
      <w:r w:rsidR="00AE3E21">
        <w:rPr>
          <w:sz w:val="24"/>
          <w:szCs w:val="24"/>
        </w:rPr>
        <w:t xml:space="preserve">smerovali </w:t>
      </w:r>
      <w:r w:rsidRPr="00527D5A">
        <w:rPr>
          <w:sz w:val="24"/>
          <w:szCs w:val="24"/>
        </w:rPr>
        <w:t xml:space="preserve">na podporu </w:t>
      </w:r>
      <w:proofErr w:type="spellStart"/>
      <w:r w:rsidRPr="00527D5A">
        <w:rPr>
          <w:sz w:val="24"/>
          <w:szCs w:val="24"/>
        </w:rPr>
        <w:t>perina</w:t>
      </w:r>
      <w:r>
        <w:rPr>
          <w:sz w:val="24"/>
          <w:szCs w:val="24"/>
        </w:rPr>
        <w:t>tologických</w:t>
      </w:r>
      <w:proofErr w:type="spellEnd"/>
      <w:r>
        <w:rPr>
          <w:sz w:val="24"/>
          <w:szCs w:val="24"/>
        </w:rPr>
        <w:t xml:space="preserve"> centier</w:t>
      </w:r>
      <w:r w:rsidRPr="00527D5A">
        <w:rPr>
          <w:sz w:val="24"/>
          <w:szCs w:val="24"/>
        </w:rPr>
        <w:t>. Aj vďaka špecializovaným prístrojom</w:t>
      </w:r>
      <w:r>
        <w:rPr>
          <w:sz w:val="24"/>
          <w:szCs w:val="24"/>
        </w:rPr>
        <w:t xml:space="preserve"> vedia dnes lekári </w:t>
      </w:r>
      <w:r w:rsidRPr="00527D5A">
        <w:rPr>
          <w:sz w:val="24"/>
          <w:szCs w:val="24"/>
        </w:rPr>
        <w:t>zachrániť život deťom s novorodeneckou hmotnosťou len 500 gramov.</w:t>
      </w:r>
      <w:r w:rsidR="00C538C0">
        <w:rPr>
          <w:sz w:val="24"/>
          <w:szCs w:val="24"/>
        </w:rPr>
        <w:t xml:space="preserve"> Mnohé z týchto detí prežívajú so závažnými vývinovými poruchami, ktoré </w:t>
      </w:r>
      <w:r w:rsidR="001220B5" w:rsidRPr="000B3071">
        <w:rPr>
          <w:sz w:val="24"/>
          <w:szCs w:val="24"/>
        </w:rPr>
        <w:t>vyžadujú</w:t>
      </w:r>
      <w:r w:rsidR="001220B5">
        <w:rPr>
          <w:sz w:val="24"/>
          <w:szCs w:val="24"/>
        </w:rPr>
        <w:t xml:space="preserve"> </w:t>
      </w:r>
      <w:r w:rsidR="00C538C0">
        <w:rPr>
          <w:sz w:val="24"/>
          <w:szCs w:val="24"/>
        </w:rPr>
        <w:t xml:space="preserve">špecializovanú starostlivosť. </w:t>
      </w:r>
      <w:r w:rsidR="00305A13">
        <w:rPr>
          <w:sz w:val="24"/>
          <w:szCs w:val="24"/>
        </w:rPr>
        <w:t>Tú vedia i</w:t>
      </w:r>
      <w:r w:rsidR="00C538C0">
        <w:rPr>
          <w:sz w:val="24"/>
          <w:szCs w:val="24"/>
        </w:rPr>
        <w:t xml:space="preserve">m </w:t>
      </w:r>
      <w:r w:rsidR="00305A13">
        <w:rPr>
          <w:sz w:val="24"/>
          <w:szCs w:val="24"/>
        </w:rPr>
        <w:t xml:space="preserve">a ostatným zdravotne znevýhodneným deťom </w:t>
      </w:r>
      <w:r w:rsidR="00E91098">
        <w:rPr>
          <w:sz w:val="24"/>
          <w:szCs w:val="24"/>
        </w:rPr>
        <w:t>poskytnúť práve C</w:t>
      </w:r>
      <w:r w:rsidR="00C538C0">
        <w:rPr>
          <w:sz w:val="24"/>
          <w:szCs w:val="24"/>
        </w:rPr>
        <w:t xml:space="preserve">entrá </w:t>
      </w:r>
      <w:r w:rsidR="00C3100F">
        <w:rPr>
          <w:sz w:val="24"/>
          <w:szCs w:val="24"/>
        </w:rPr>
        <w:t xml:space="preserve">včasnej intervencie. </w:t>
      </w:r>
      <w:r w:rsidRPr="00935877">
        <w:rPr>
          <w:sz w:val="24"/>
          <w:szCs w:val="24"/>
        </w:rPr>
        <w:t>Kumulatívna suma, ktorú už doposiaľ vďaka hosťom venoval Ples v opere na dobročinné účely, presiahla v minulom roku hranicu milión eur.</w:t>
      </w:r>
      <w:bookmarkStart w:id="0" w:name="_GoBack"/>
      <w:bookmarkEnd w:id="0"/>
    </w:p>
    <w:p w14:paraId="683477FC" w14:textId="42FA9349" w:rsidR="009B2604" w:rsidRPr="009B2604" w:rsidRDefault="009B2604" w:rsidP="00E204B3">
      <w:pPr>
        <w:tabs>
          <w:tab w:val="left" w:pos="2400"/>
        </w:tabs>
        <w:spacing w:line="360" w:lineRule="auto"/>
        <w:jc w:val="both"/>
        <w:rPr>
          <w:rFonts w:asciiTheme="minorHAnsi" w:hAnsiTheme="minorHAnsi"/>
        </w:rPr>
      </w:pPr>
    </w:p>
    <w:p w14:paraId="2F90D7AA" w14:textId="36CFCD19" w:rsidR="00233261" w:rsidRPr="00583344" w:rsidRDefault="00233261" w:rsidP="00233261">
      <w:pPr>
        <w:pStyle w:val="Bezriadkovani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Centrá včasnej intervencie </w:t>
      </w:r>
    </w:p>
    <w:p w14:paraId="22ECEB93" w14:textId="2710A48F" w:rsidR="00104BA4" w:rsidRDefault="00233261" w:rsidP="00104BA4">
      <w:pPr>
        <w:suppressAutoHyphens w:val="0"/>
        <w:spacing w:after="200" w:line="360" w:lineRule="auto"/>
        <w:jc w:val="both"/>
        <w:rPr>
          <w:rFonts w:asciiTheme="minorHAnsi" w:hAnsiTheme="minorHAnsi"/>
        </w:rPr>
      </w:pPr>
      <w:r w:rsidRPr="00527D5A">
        <w:rPr>
          <w:rFonts w:asciiTheme="minorHAnsi" w:hAnsiTheme="minorHAnsi"/>
        </w:rPr>
        <w:t xml:space="preserve">Primárnym cieľom </w:t>
      </w:r>
      <w:r w:rsidR="00935877">
        <w:rPr>
          <w:rFonts w:asciiTheme="minorHAnsi" w:hAnsiTheme="minorHAnsi"/>
        </w:rPr>
        <w:t>CVI</w:t>
      </w:r>
      <w:r>
        <w:rPr>
          <w:rFonts w:asciiTheme="minorHAnsi" w:hAnsiTheme="minorHAnsi"/>
        </w:rPr>
        <w:t xml:space="preserve"> </w:t>
      </w:r>
      <w:r w:rsidRPr="00527D5A">
        <w:rPr>
          <w:rFonts w:asciiTheme="minorHAnsi" w:hAnsiTheme="minorHAnsi"/>
        </w:rPr>
        <w:t xml:space="preserve">je poskytovať odborné služby a pomoc rodinám s deťmi, ktorých vývin je z rôznych dôvodov ohrozený či oneskorený. </w:t>
      </w:r>
      <w:r w:rsidR="00C3100F">
        <w:rPr>
          <w:rFonts w:asciiTheme="minorHAnsi" w:hAnsiTheme="minorHAnsi"/>
        </w:rPr>
        <w:t>F</w:t>
      </w:r>
      <w:r w:rsidR="00935877" w:rsidRPr="00527D5A">
        <w:rPr>
          <w:rFonts w:asciiTheme="minorHAnsi" w:hAnsiTheme="minorHAnsi"/>
        </w:rPr>
        <w:t>ilozofia</w:t>
      </w:r>
      <w:r w:rsidR="00C3100F">
        <w:rPr>
          <w:rFonts w:asciiTheme="minorHAnsi" w:hAnsiTheme="minorHAnsi"/>
        </w:rPr>
        <w:t xml:space="preserve"> centier</w:t>
      </w:r>
      <w:r w:rsidR="00935877" w:rsidRPr="00527D5A">
        <w:rPr>
          <w:rFonts w:asciiTheme="minorHAnsi" w:hAnsiTheme="minorHAnsi"/>
        </w:rPr>
        <w:t xml:space="preserve"> vychádza z predpokladu, že práve rodina je tým najvhodnejším miestom pre rast a výchovu detí</w:t>
      </w:r>
      <w:r w:rsidR="004D60F6">
        <w:rPr>
          <w:rFonts w:asciiTheme="minorHAnsi" w:hAnsiTheme="minorHAnsi"/>
        </w:rPr>
        <w:t>.</w:t>
      </w:r>
      <w:r w:rsidR="004D60F6" w:rsidRPr="004D60F6">
        <w:rPr>
          <w:rFonts w:asciiTheme="minorHAnsi" w:hAnsiTheme="minorHAnsi"/>
        </w:rPr>
        <w:t xml:space="preserve"> </w:t>
      </w:r>
      <w:r w:rsidR="004D60F6" w:rsidRPr="00527D5A">
        <w:rPr>
          <w:rFonts w:asciiTheme="minorHAnsi" w:hAnsiTheme="minorHAnsi"/>
        </w:rPr>
        <w:t xml:space="preserve">Skúsený tím odborníkov </w:t>
      </w:r>
      <w:r w:rsidR="004D60F6">
        <w:rPr>
          <w:rFonts w:asciiTheme="minorHAnsi" w:hAnsiTheme="minorHAnsi"/>
        </w:rPr>
        <w:t xml:space="preserve">centier </w:t>
      </w:r>
      <w:r w:rsidR="004D60F6" w:rsidRPr="00527D5A">
        <w:rPr>
          <w:rFonts w:asciiTheme="minorHAnsi" w:hAnsiTheme="minorHAnsi"/>
        </w:rPr>
        <w:t>pomáha nielen podporovať vývin dieťaťa a</w:t>
      </w:r>
      <w:r w:rsidR="004D60F6">
        <w:rPr>
          <w:rFonts w:asciiTheme="minorHAnsi" w:hAnsiTheme="minorHAnsi"/>
        </w:rPr>
        <w:t xml:space="preserve"> jeho </w:t>
      </w:r>
      <w:r w:rsidR="004D60F6" w:rsidRPr="00527D5A">
        <w:rPr>
          <w:rFonts w:asciiTheme="minorHAnsi" w:hAnsiTheme="minorHAnsi"/>
        </w:rPr>
        <w:t>rodinu, ale snaží sa aj o ich lepšie začlenenie do spoločnosti.</w:t>
      </w:r>
      <w:r w:rsidR="004D60F6">
        <w:rPr>
          <w:rFonts w:asciiTheme="minorHAnsi" w:hAnsiTheme="minorHAnsi"/>
        </w:rPr>
        <w:t xml:space="preserve"> </w:t>
      </w:r>
      <w:r w:rsidR="00016ABC">
        <w:rPr>
          <w:rFonts w:asciiTheme="minorHAnsi" w:hAnsiTheme="minorHAnsi"/>
        </w:rPr>
        <w:t>Bezplatne</w:t>
      </w:r>
      <w:r w:rsidR="004D60F6" w:rsidRPr="00527D5A">
        <w:rPr>
          <w:rFonts w:asciiTheme="minorHAnsi" w:hAnsiTheme="minorHAnsi"/>
        </w:rPr>
        <w:t xml:space="preserve"> ponúka </w:t>
      </w:r>
      <w:r w:rsidR="004D60F6">
        <w:rPr>
          <w:rFonts w:asciiTheme="minorHAnsi" w:hAnsiTheme="minorHAnsi"/>
        </w:rPr>
        <w:t xml:space="preserve">služby sociálneho pracovníka, </w:t>
      </w:r>
      <w:r w:rsidR="004D60F6" w:rsidRPr="00527D5A">
        <w:rPr>
          <w:rFonts w:asciiTheme="minorHAnsi" w:hAnsiTheme="minorHAnsi"/>
        </w:rPr>
        <w:t xml:space="preserve">fyzioterapeuta, špeciálneho </w:t>
      </w:r>
      <w:r w:rsidR="004D60F6">
        <w:rPr>
          <w:rFonts w:asciiTheme="minorHAnsi" w:hAnsiTheme="minorHAnsi"/>
        </w:rPr>
        <w:t>a</w:t>
      </w:r>
      <w:r w:rsidR="004D60F6" w:rsidRPr="00527D5A">
        <w:rPr>
          <w:rFonts w:asciiTheme="minorHAnsi" w:hAnsiTheme="minorHAnsi"/>
        </w:rPr>
        <w:t xml:space="preserve"> l</w:t>
      </w:r>
      <w:r w:rsidR="004D60F6">
        <w:rPr>
          <w:rFonts w:asciiTheme="minorHAnsi" w:hAnsiTheme="minorHAnsi"/>
        </w:rPr>
        <w:t>iečebného pedagóga, psychológa či logopéda</w:t>
      </w:r>
      <w:r w:rsidR="004D60F6" w:rsidRPr="00527D5A">
        <w:rPr>
          <w:rFonts w:asciiTheme="minorHAnsi" w:hAnsiTheme="minorHAnsi"/>
        </w:rPr>
        <w:t>.</w:t>
      </w:r>
      <w:r w:rsidR="001C5B6C">
        <w:rPr>
          <w:rFonts w:asciiTheme="minorHAnsi" w:hAnsiTheme="minorHAnsi"/>
        </w:rPr>
        <w:t xml:space="preserve"> </w:t>
      </w:r>
      <w:r w:rsidR="00017273">
        <w:rPr>
          <w:rFonts w:asciiTheme="minorHAnsi" w:hAnsiTheme="minorHAnsi"/>
        </w:rPr>
        <w:t xml:space="preserve">Iniciátorom vzniku </w:t>
      </w:r>
      <w:r w:rsidR="00EA1276">
        <w:rPr>
          <w:rFonts w:asciiTheme="minorHAnsi" w:hAnsiTheme="minorHAnsi"/>
        </w:rPr>
        <w:t xml:space="preserve">troch existujúcich CVI </w:t>
      </w:r>
      <w:r w:rsidR="00C93500">
        <w:rPr>
          <w:rFonts w:asciiTheme="minorHAnsi" w:hAnsiTheme="minorHAnsi"/>
        </w:rPr>
        <w:t xml:space="preserve">na Slovensku je </w:t>
      </w:r>
      <w:r w:rsidR="00017273">
        <w:rPr>
          <w:rFonts w:asciiTheme="minorHAnsi" w:hAnsiTheme="minorHAnsi"/>
        </w:rPr>
        <w:t>SOCIA - Nadácia</w:t>
      </w:r>
      <w:r w:rsidR="001C5B6C">
        <w:rPr>
          <w:rFonts w:asciiTheme="minorHAnsi" w:hAnsiTheme="minorHAnsi"/>
        </w:rPr>
        <w:t xml:space="preserve"> na podporu sociálnych zmien</w:t>
      </w:r>
      <w:r w:rsidR="00C93500">
        <w:rPr>
          <w:rFonts w:asciiTheme="minorHAnsi" w:hAnsiTheme="minorHAnsi"/>
        </w:rPr>
        <w:t>.</w:t>
      </w:r>
    </w:p>
    <w:p w14:paraId="30E45D45" w14:textId="581F3A1D" w:rsidR="00350900" w:rsidRPr="00C31948" w:rsidRDefault="00350900" w:rsidP="00233261">
      <w:pPr>
        <w:suppressAutoHyphens w:val="0"/>
        <w:spacing w:after="200" w:line="360" w:lineRule="auto"/>
        <w:jc w:val="both"/>
        <w:rPr>
          <w:rFonts w:asciiTheme="minorHAnsi" w:hAnsiTheme="minorHAnsi"/>
          <w:b/>
          <w:color w:val="000000"/>
          <w:sz w:val="22"/>
        </w:rPr>
      </w:pPr>
      <w:r w:rsidRPr="00C31948">
        <w:rPr>
          <w:rFonts w:asciiTheme="minorHAnsi" w:hAnsiTheme="minorHAnsi"/>
          <w:b/>
          <w:color w:val="000000"/>
          <w:sz w:val="22"/>
        </w:rPr>
        <w:t>O Plese v opere</w:t>
      </w:r>
    </w:p>
    <w:p w14:paraId="43DAEBBE" w14:textId="77CE2DCF" w:rsidR="00350900" w:rsidRPr="00C31948" w:rsidRDefault="00350900" w:rsidP="00D2456C">
      <w:pPr>
        <w:tabs>
          <w:tab w:val="left" w:pos="2400"/>
        </w:tabs>
        <w:spacing w:line="360" w:lineRule="auto"/>
        <w:jc w:val="both"/>
        <w:rPr>
          <w:rFonts w:asciiTheme="minorHAnsi" w:hAnsiTheme="minorHAnsi"/>
          <w:color w:val="000000"/>
          <w:sz w:val="22"/>
        </w:rPr>
      </w:pPr>
      <w:r w:rsidRPr="00C31948">
        <w:rPr>
          <w:rFonts w:asciiTheme="minorHAnsi" w:hAnsiTheme="minorHAnsi"/>
          <w:bCs/>
          <w:color w:val="000000"/>
          <w:sz w:val="22"/>
        </w:rPr>
        <w:t>Ples v opere</w:t>
      </w:r>
      <w:r w:rsidRPr="00C31948">
        <w:rPr>
          <w:rFonts w:asciiTheme="minorHAnsi" w:hAnsiTheme="minorHAnsi"/>
          <w:color w:val="000000"/>
          <w:sz w:val="22"/>
        </w:rPr>
        <w:t xml:space="preserve"> začal písať svoju históriu v roku 2001. Na začiatku bol zámer nadviazať na plesovú tradíciu, ktorá sa pestovala v mestách po celom Slovensku. </w:t>
      </w:r>
      <w:r w:rsidR="003137C7">
        <w:rPr>
          <w:rFonts w:asciiTheme="minorHAnsi" w:hAnsiTheme="minorHAnsi"/>
          <w:color w:val="000000"/>
          <w:sz w:val="22"/>
        </w:rPr>
        <w:t>Dnes</w:t>
      </w:r>
      <w:r w:rsidRPr="00C31948">
        <w:rPr>
          <w:rFonts w:asciiTheme="minorHAnsi" w:hAnsiTheme="minorHAnsi"/>
          <w:color w:val="000000"/>
          <w:sz w:val="22"/>
        </w:rPr>
        <w:t xml:space="preserve"> predstavuje nielen spojenie spoločenskej elegancie, vysokého kultúrneho zážitku, ale neodmysliteľne k nemu patrí aj jeho dobročinné poslanie.</w:t>
      </w:r>
    </w:p>
    <w:p w14:paraId="4092C365" w14:textId="7FC65FD2" w:rsidR="00350900" w:rsidRPr="00C31948" w:rsidRDefault="00350900" w:rsidP="00D2456C">
      <w:pPr>
        <w:tabs>
          <w:tab w:val="left" w:pos="2400"/>
        </w:tabs>
        <w:spacing w:line="360" w:lineRule="auto"/>
        <w:jc w:val="both"/>
        <w:rPr>
          <w:rFonts w:asciiTheme="minorHAnsi" w:hAnsiTheme="minorHAnsi"/>
          <w:color w:val="000000"/>
          <w:sz w:val="22"/>
        </w:rPr>
      </w:pPr>
      <w:r w:rsidRPr="00C31948">
        <w:rPr>
          <w:rFonts w:asciiTheme="minorHAnsi" w:hAnsiTheme="minorHAnsi"/>
          <w:bCs/>
          <w:color w:val="000000"/>
          <w:sz w:val="22"/>
        </w:rPr>
        <w:lastRenderedPageBreak/>
        <w:t>Ples v opere</w:t>
      </w:r>
      <w:r w:rsidRPr="00C31948">
        <w:rPr>
          <w:rFonts w:asciiTheme="minorHAnsi" w:hAnsiTheme="minorHAnsi"/>
          <w:color w:val="000000"/>
          <w:sz w:val="22"/>
        </w:rPr>
        <w:t xml:space="preserve"> našiel svoje miesto v historickej budove Slovenského národného divadla v Bratislave, ktorá sa spája s vrcholnými umeleckými aj spoločenskými podujatiami. </w:t>
      </w:r>
      <w:r w:rsidR="003137C7">
        <w:rPr>
          <w:rFonts w:asciiTheme="minorHAnsi" w:hAnsiTheme="minorHAnsi"/>
          <w:bCs/>
          <w:color w:val="000000"/>
          <w:sz w:val="22"/>
        </w:rPr>
        <w:t>K</w:t>
      </w:r>
      <w:r w:rsidRPr="00C31948">
        <w:rPr>
          <w:rFonts w:asciiTheme="minorHAnsi" w:hAnsiTheme="minorHAnsi"/>
          <w:color w:val="000000"/>
          <w:sz w:val="22"/>
        </w:rPr>
        <w:t xml:space="preserve">aždoročne </w:t>
      </w:r>
      <w:r w:rsidR="003137C7">
        <w:rPr>
          <w:rFonts w:asciiTheme="minorHAnsi" w:hAnsiTheme="minorHAnsi"/>
          <w:color w:val="000000"/>
          <w:sz w:val="22"/>
        </w:rPr>
        <w:t xml:space="preserve">ho </w:t>
      </w:r>
      <w:r w:rsidRPr="00C31948">
        <w:rPr>
          <w:rFonts w:asciiTheme="minorHAnsi" w:hAnsiTheme="minorHAnsi"/>
          <w:color w:val="000000"/>
          <w:sz w:val="22"/>
        </w:rPr>
        <w:t>poctia svojou prítomnosťou významné osobnosti spoločenského,</w:t>
      </w:r>
      <w:r w:rsidR="00E13E64" w:rsidRPr="00C31948">
        <w:rPr>
          <w:rFonts w:asciiTheme="minorHAnsi" w:hAnsiTheme="minorHAnsi"/>
          <w:color w:val="000000"/>
          <w:sz w:val="22"/>
        </w:rPr>
        <w:t xml:space="preserve"> kultúrneho</w:t>
      </w:r>
      <w:r w:rsidRPr="00C31948">
        <w:rPr>
          <w:rFonts w:asciiTheme="minorHAnsi" w:hAnsiTheme="minorHAnsi"/>
          <w:color w:val="000000"/>
          <w:sz w:val="22"/>
        </w:rPr>
        <w:t xml:space="preserve"> aj hospodárskeho života</w:t>
      </w:r>
      <w:r w:rsidR="00DC3A7E" w:rsidRPr="00C31948">
        <w:rPr>
          <w:rFonts w:asciiTheme="minorHAnsi" w:hAnsiTheme="minorHAnsi"/>
          <w:color w:val="000000"/>
          <w:sz w:val="22"/>
        </w:rPr>
        <w:t>.</w:t>
      </w:r>
    </w:p>
    <w:p w14:paraId="595EDEB2" w14:textId="77777777" w:rsidR="00350900" w:rsidRPr="00F62CFB" w:rsidRDefault="00350900" w:rsidP="00D2456C">
      <w:pPr>
        <w:tabs>
          <w:tab w:val="left" w:pos="2400"/>
        </w:tabs>
        <w:spacing w:line="360" w:lineRule="auto"/>
        <w:jc w:val="both"/>
        <w:rPr>
          <w:rFonts w:asciiTheme="minorHAnsi" w:hAnsiTheme="minorHAnsi"/>
        </w:rPr>
      </w:pPr>
    </w:p>
    <w:p w14:paraId="279226CF" w14:textId="59A31978" w:rsidR="00350900" w:rsidRPr="00F62CFB" w:rsidRDefault="00350900" w:rsidP="00C31948">
      <w:pPr>
        <w:tabs>
          <w:tab w:val="left" w:pos="2400"/>
        </w:tabs>
        <w:spacing w:line="360" w:lineRule="auto"/>
        <w:jc w:val="both"/>
        <w:rPr>
          <w:rFonts w:asciiTheme="minorHAnsi" w:hAnsiTheme="minorHAnsi"/>
        </w:rPr>
      </w:pPr>
      <w:r w:rsidRPr="00F62CFB">
        <w:rPr>
          <w:rFonts w:asciiTheme="minorHAnsi" w:hAnsiTheme="minorHAnsi"/>
        </w:rPr>
        <w:t>*</w:t>
      </w:r>
      <w:r w:rsidR="001220B5">
        <w:rPr>
          <w:rFonts w:asciiTheme="minorHAnsi" w:hAnsiTheme="minorHAnsi"/>
        </w:rPr>
        <w:t xml:space="preserve"> </w:t>
      </w:r>
      <w:r w:rsidRPr="00F62CFB">
        <w:rPr>
          <w:rFonts w:asciiTheme="minorHAnsi" w:hAnsiTheme="minorHAnsi"/>
        </w:rPr>
        <w:t>*</w:t>
      </w:r>
      <w:r w:rsidR="001220B5">
        <w:rPr>
          <w:rFonts w:asciiTheme="minorHAnsi" w:hAnsiTheme="minorHAnsi"/>
        </w:rPr>
        <w:t xml:space="preserve"> </w:t>
      </w:r>
      <w:r w:rsidRPr="00F62CFB">
        <w:rPr>
          <w:rFonts w:asciiTheme="minorHAnsi" w:hAnsiTheme="minorHAnsi"/>
        </w:rPr>
        <w:t>*</w:t>
      </w:r>
    </w:p>
    <w:p w14:paraId="2CE7AC5E" w14:textId="77777777" w:rsidR="00927CB5" w:rsidRPr="00C31948" w:rsidRDefault="00927CB5" w:rsidP="00D2456C">
      <w:pPr>
        <w:spacing w:line="360" w:lineRule="auto"/>
        <w:jc w:val="both"/>
        <w:rPr>
          <w:rFonts w:asciiTheme="minorHAnsi" w:hAnsiTheme="minorHAnsi" w:cs="Arial"/>
          <w:b/>
          <w:sz w:val="22"/>
        </w:rPr>
      </w:pPr>
      <w:r w:rsidRPr="00C31948">
        <w:rPr>
          <w:rFonts w:asciiTheme="minorHAnsi" w:hAnsiTheme="minorHAnsi" w:cs="Arial"/>
          <w:b/>
          <w:sz w:val="22"/>
        </w:rPr>
        <w:t>Ďalšie informácie:</w:t>
      </w:r>
    </w:p>
    <w:p w14:paraId="4ECC4B78" w14:textId="77777777" w:rsidR="00350900" w:rsidRPr="00C31948" w:rsidRDefault="00927CB5" w:rsidP="00D2456C">
      <w:pPr>
        <w:spacing w:line="360" w:lineRule="auto"/>
        <w:jc w:val="both"/>
        <w:rPr>
          <w:rFonts w:asciiTheme="minorHAnsi" w:hAnsiTheme="minorHAnsi"/>
          <w:sz w:val="22"/>
        </w:rPr>
      </w:pPr>
      <w:r w:rsidRPr="00C31948">
        <w:rPr>
          <w:rFonts w:asciiTheme="minorHAnsi" w:hAnsiTheme="minorHAnsi" w:cs="Arial"/>
          <w:sz w:val="22"/>
        </w:rPr>
        <w:t>Dynamic Relations 2000, Soňa Húšťová, tel. (+421) 918 644 293, hustova@dynamic.sk</w:t>
      </w:r>
    </w:p>
    <w:p w14:paraId="0E7812B6" w14:textId="77777777" w:rsidR="005865B2" w:rsidRPr="00F62CFB" w:rsidRDefault="005865B2" w:rsidP="00D2456C">
      <w:pPr>
        <w:tabs>
          <w:tab w:val="left" w:pos="2400"/>
        </w:tabs>
        <w:spacing w:line="360" w:lineRule="auto"/>
        <w:jc w:val="both"/>
        <w:rPr>
          <w:rFonts w:asciiTheme="minorHAnsi" w:hAnsiTheme="minorHAnsi"/>
        </w:rPr>
      </w:pPr>
    </w:p>
    <w:sectPr w:rsidR="005865B2" w:rsidRPr="00F62CFB">
      <w:footerReference w:type="default" r:id="rId10"/>
      <w:pgSz w:w="11906" w:h="16838"/>
      <w:pgMar w:top="1618" w:right="1797" w:bottom="1440" w:left="179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6F3AE" w14:textId="77777777" w:rsidR="008907B5" w:rsidRDefault="008907B5">
      <w:r>
        <w:separator/>
      </w:r>
    </w:p>
  </w:endnote>
  <w:endnote w:type="continuationSeparator" w:id="0">
    <w:p w14:paraId="2908F520" w14:textId="77777777" w:rsidR="008907B5" w:rsidRDefault="0089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A6D53" w14:textId="77777777" w:rsidR="00DD54DC" w:rsidRPr="00EC40EE" w:rsidRDefault="002363D2">
    <w:pPr>
      <w:pStyle w:val="Pta"/>
      <w:ind w:right="-688"/>
      <w:jc w:val="right"/>
      <w:rPr>
        <w:rFonts w:ascii="Calibri" w:hAnsi="Calibri"/>
        <w:sz w:val="16"/>
        <w:szCs w:val="16"/>
      </w:rPr>
    </w:pPr>
    <w:r w:rsidRPr="00EC40EE">
      <w:rPr>
        <w:rStyle w:val="slostrany"/>
        <w:rFonts w:ascii="Calibri" w:hAnsi="Calibri" w:cs="Arial"/>
        <w:sz w:val="16"/>
        <w:szCs w:val="16"/>
      </w:rPr>
      <w:t xml:space="preserve">strana </w:t>
    </w:r>
    <w:r w:rsidRPr="00EC40EE">
      <w:rPr>
        <w:rStyle w:val="slostrany"/>
        <w:rFonts w:ascii="Calibri" w:hAnsi="Calibri" w:cs="Arial"/>
        <w:sz w:val="16"/>
        <w:szCs w:val="16"/>
      </w:rPr>
      <w:fldChar w:fldCharType="begin"/>
    </w:r>
    <w:r w:rsidRPr="00EC40EE">
      <w:rPr>
        <w:rStyle w:val="slostrany"/>
        <w:rFonts w:ascii="Calibri" w:hAnsi="Calibri" w:cs="Arial"/>
        <w:sz w:val="16"/>
        <w:szCs w:val="16"/>
      </w:rPr>
      <w:instrText xml:space="preserve"> PAGE </w:instrText>
    </w:r>
    <w:r w:rsidRPr="00EC40EE">
      <w:rPr>
        <w:rStyle w:val="slostrany"/>
        <w:rFonts w:ascii="Calibri" w:hAnsi="Calibri" w:cs="Arial"/>
        <w:sz w:val="16"/>
        <w:szCs w:val="16"/>
      </w:rPr>
      <w:fldChar w:fldCharType="separate"/>
    </w:r>
    <w:r w:rsidR="000B3071">
      <w:rPr>
        <w:rStyle w:val="slostrany"/>
        <w:rFonts w:ascii="Calibri" w:hAnsi="Calibri" w:cs="Arial"/>
        <w:noProof/>
        <w:sz w:val="16"/>
        <w:szCs w:val="16"/>
      </w:rPr>
      <w:t>2</w:t>
    </w:r>
    <w:r w:rsidRPr="00EC40EE">
      <w:rPr>
        <w:rStyle w:val="slostrany"/>
        <w:rFonts w:ascii="Calibri" w:hAnsi="Calibri" w:cs="Arial"/>
        <w:sz w:val="16"/>
        <w:szCs w:val="16"/>
      </w:rPr>
      <w:fldChar w:fldCharType="end"/>
    </w:r>
    <w:r w:rsidRPr="00EC40EE">
      <w:rPr>
        <w:rStyle w:val="slostrany"/>
        <w:rFonts w:ascii="Calibri" w:hAnsi="Calibri" w:cs="Arial"/>
        <w:sz w:val="16"/>
        <w:szCs w:val="16"/>
      </w:rPr>
      <w:t xml:space="preserve"> / </w:t>
    </w:r>
    <w:r w:rsidRPr="00EC40EE">
      <w:rPr>
        <w:rStyle w:val="slostrany"/>
        <w:rFonts w:ascii="Calibri" w:hAnsi="Calibri" w:cs="Arial"/>
        <w:sz w:val="16"/>
        <w:szCs w:val="16"/>
      </w:rPr>
      <w:fldChar w:fldCharType="begin"/>
    </w:r>
    <w:r w:rsidRPr="00EC40EE">
      <w:rPr>
        <w:rStyle w:val="slostrany"/>
        <w:rFonts w:ascii="Calibri" w:hAnsi="Calibri" w:cs="Arial"/>
        <w:sz w:val="16"/>
        <w:szCs w:val="16"/>
      </w:rPr>
      <w:instrText xml:space="preserve"> NUMPAGES \*Arabic </w:instrText>
    </w:r>
    <w:r w:rsidRPr="00EC40EE">
      <w:rPr>
        <w:rStyle w:val="slostrany"/>
        <w:rFonts w:ascii="Calibri" w:hAnsi="Calibri" w:cs="Arial"/>
        <w:sz w:val="16"/>
        <w:szCs w:val="16"/>
      </w:rPr>
      <w:fldChar w:fldCharType="separate"/>
    </w:r>
    <w:r w:rsidR="000B3071">
      <w:rPr>
        <w:rStyle w:val="slostrany"/>
        <w:rFonts w:ascii="Calibri" w:hAnsi="Calibri" w:cs="Arial"/>
        <w:noProof/>
        <w:sz w:val="16"/>
        <w:szCs w:val="16"/>
      </w:rPr>
      <w:t>3</w:t>
    </w:r>
    <w:r w:rsidRPr="00EC40EE">
      <w:rPr>
        <w:rStyle w:val="slostrany"/>
        <w:rFonts w:ascii="Calibri" w:hAnsi="Calibr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F2901" w14:textId="77777777" w:rsidR="008907B5" w:rsidRDefault="008907B5">
      <w:r>
        <w:separator/>
      </w:r>
    </w:p>
  </w:footnote>
  <w:footnote w:type="continuationSeparator" w:id="0">
    <w:p w14:paraId="4BDC7BC6" w14:textId="77777777" w:rsidR="008907B5" w:rsidRDefault="00890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72495"/>
    <w:multiLevelType w:val="hybridMultilevel"/>
    <w:tmpl w:val="B7548B36"/>
    <w:lvl w:ilvl="0" w:tplc="F96C62C0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A2809"/>
    <w:multiLevelType w:val="hybridMultilevel"/>
    <w:tmpl w:val="798A43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F4"/>
    <w:rsid w:val="00014A7F"/>
    <w:rsid w:val="00016ABC"/>
    <w:rsid w:val="00017273"/>
    <w:rsid w:val="000366AE"/>
    <w:rsid w:val="00037023"/>
    <w:rsid w:val="00046B5C"/>
    <w:rsid w:val="00067DCE"/>
    <w:rsid w:val="00090CFA"/>
    <w:rsid w:val="000A00E4"/>
    <w:rsid w:val="000B005B"/>
    <w:rsid w:val="000B3071"/>
    <w:rsid w:val="000D3DCE"/>
    <w:rsid w:val="000E1FBC"/>
    <w:rsid w:val="000F00DC"/>
    <w:rsid w:val="000F47D9"/>
    <w:rsid w:val="00104BA4"/>
    <w:rsid w:val="001122BE"/>
    <w:rsid w:val="0011425B"/>
    <w:rsid w:val="00121EAB"/>
    <w:rsid w:val="001220B5"/>
    <w:rsid w:val="0013604A"/>
    <w:rsid w:val="0014681E"/>
    <w:rsid w:val="00151CD0"/>
    <w:rsid w:val="0018098D"/>
    <w:rsid w:val="00197995"/>
    <w:rsid w:val="001B0C63"/>
    <w:rsid w:val="001B6BB2"/>
    <w:rsid w:val="001B7796"/>
    <w:rsid w:val="001B7DB4"/>
    <w:rsid w:val="001C0AB4"/>
    <w:rsid w:val="001C4C0B"/>
    <w:rsid w:val="001C5B6C"/>
    <w:rsid w:val="001D6A60"/>
    <w:rsid w:val="001E208A"/>
    <w:rsid w:val="001F0DF4"/>
    <w:rsid w:val="001F0EB5"/>
    <w:rsid w:val="002047B2"/>
    <w:rsid w:val="002152BF"/>
    <w:rsid w:val="00222001"/>
    <w:rsid w:val="00233261"/>
    <w:rsid w:val="002363D2"/>
    <w:rsid w:val="00242231"/>
    <w:rsid w:val="00253C67"/>
    <w:rsid w:val="00267ED9"/>
    <w:rsid w:val="002701D1"/>
    <w:rsid w:val="0027439E"/>
    <w:rsid w:val="002879B4"/>
    <w:rsid w:val="0029335F"/>
    <w:rsid w:val="0029478E"/>
    <w:rsid w:val="002949DB"/>
    <w:rsid w:val="002A25DD"/>
    <w:rsid w:val="002A6FE1"/>
    <w:rsid w:val="002C10E8"/>
    <w:rsid w:val="002C1CE3"/>
    <w:rsid w:val="002C5B43"/>
    <w:rsid w:val="002E4EAC"/>
    <w:rsid w:val="002F318B"/>
    <w:rsid w:val="00301895"/>
    <w:rsid w:val="00305A13"/>
    <w:rsid w:val="00310443"/>
    <w:rsid w:val="003137C7"/>
    <w:rsid w:val="00327FE5"/>
    <w:rsid w:val="00332EBB"/>
    <w:rsid w:val="00341D88"/>
    <w:rsid w:val="00342231"/>
    <w:rsid w:val="00350900"/>
    <w:rsid w:val="00355137"/>
    <w:rsid w:val="00355805"/>
    <w:rsid w:val="0036552C"/>
    <w:rsid w:val="00370655"/>
    <w:rsid w:val="00380A9F"/>
    <w:rsid w:val="00387878"/>
    <w:rsid w:val="00395477"/>
    <w:rsid w:val="003A7C29"/>
    <w:rsid w:val="003C1017"/>
    <w:rsid w:val="00404723"/>
    <w:rsid w:val="00410F6D"/>
    <w:rsid w:val="0041297D"/>
    <w:rsid w:val="0042185F"/>
    <w:rsid w:val="00427C90"/>
    <w:rsid w:val="00427CB3"/>
    <w:rsid w:val="004309F9"/>
    <w:rsid w:val="00445D4E"/>
    <w:rsid w:val="004656C3"/>
    <w:rsid w:val="00470350"/>
    <w:rsid w:val="00474484"/>
    <w:rsid w:val="00474BF8"/>
    <w:rsid w:val="00474CA8"/>
    <w:rsid w:val="00476F17"/>
    <w:rsid w:val="004842C7"/>
    <w:rsid w:val="00497616"/>
    <w:rsid w:val="004A3C85"/>
    <w:rsid w:val="004D08DA"/>
    <w:rsid w:val="004D37A8"/>
    <w:rsid w:val="004D3964"/>
    <w:rsid w:val="004D60F6"/>
    <w:rsid w:val="004D6BDD"/>
    <w:rsid w:val="004E5FFC"/>
    <w:rsid w:val="004F49FE"/>
    <w:rsid w:val="005023C8"/>
    <w:rsid w:val="00521551"/>
    <w:rsid w:val="00527D5A"/>
    <w:rsid w:val="00527E04"/>
    <w:rsid w:val="00557A4C"/>
    <w:rsid w:val="005629D2"/>
    <w:rsid w:val="005779C5"/>
    <w:rsid w:val="00583344"/>
    <w:rsid w:val="005865B2"/>
    <w:rsid w:val="005A0BE9"/>
    <w:rsid w:val="005B38F4"/>
    <w:rsid w:val="005B44E0"/>
    <w:rsid w:val="005C24E4"/>
    <w:rsid w:val="005C7921"/>
    <w:rsid w:val="005D0AC6"/>
    <w:rsid w:val="005D10F0"/>
    <w:rsid w:val="005D587C"/>
    <w:rsid w:val="005E7586"/>
    <w:rsid w:val="005F7C6A"/>
    <w:rsid w:val="00601FFD"/>
    <w:rsid w:val="00606A80"/>
    <w:rsid w:val="00611306"/>
    <w:rsid w:val="00615C60"/>
    <w:rsid w:val="00622912"/>
    <w:rsid w:val="00622A08"/>
    <w:rsid w:val="00627951"/>
    <w:rsid w:val="00643DFE"/>
    <w:rsid w:val="0065612F"/>
    <w:rsid w:val="00663DFA"/>
    <w:rsid w:val="006727EE"/>
    <w:rsid w:val="006766E9"/>
    <w:rsid w:val="006861D8"/>
    <w:rsid w:val="00695A4D"/>
    <w:rsid w:val="006A0DFC"/>
    <w:rsid w:val="006B6E8F"/>
    <w:rsid w:val="006C516E"/>
    <w:rsid w:val="006C6220"/>
    <w:rsid w:val="006E52F2"/>
    <w:rsid w:val="006F17E8"/>
    <w:rsid w:val="00703AC4"/>
    <w:rsid w:val="00706E3D"/>
    <w:rsid w:val="007072BE"/>
    <w:rsid w:val="00707786"/>
    <w:rsid w:val="007401EC"/>
    <w:rsid w:val="0075046B"/>
    <w:rsid w:val="00755B7F"/>
    <w:rsid w:val="00757557"/>
    <w:rsid w:val="00796B06"/>
    <w:rsid w:val="007972F4"/>
    <w:rsid w:val="00797D0B"/>
    <w:rsid w:val="007A0FDD"/>
    <w:rsid w:val="007A47B0"/>
    <w:rsid w:val="007A4893"/>
    <w:rsid w:val="007A50E1"/>
    <w:rsid w:val="007A56D3"/>
    <w:rsid w:val="007B1E2E"/>
    <w:rsid w:val="007B3987"/>
    <w:rsid w:val="007B555C"/>
    <w:rsid w:val="007C6FA2"/>
    <w:rsid w:val="007D0032"/>
    <w:rsid w:val="007E26ED"/>
    <w:rsid w:val="007F6452"/>
    <w:rsid w:val="00814D6E"/>
    <w:rsid w:val="008518E7"/>
    <w:rsid w:val="00855764"/>
    <w:rsid w:val="00865699"/>
    <w:rsid w:val="008907B5"/>
    <w:rsid w:val="008A485B"/>
    <w:rsid w:val="008B7FB6"/>
    <w:rsid w:val="008C1E3C"/>
    <w:rsid w:val="008C5BA4"/>
    <w:rsid w:val="008F0137"/>
    <w:rsid w:val="008F3F9F"/>
    <w:rsid w:val="008F5D94"/>
    <w:rsid w:val="00910729"/>
    <w:rsid w:val="00920269"/>
    <w:rsid w:val="009275B1"/>
    <w:rsid w:val="00927CB5"/>
    <w:rsid w:val="00935877"/>
    <w:rsid w:val="009366A8"/>
    <w:rsid w:val="00951A50"/>
    <w:rsid w:val="00954654"/>
    <w:rsid w:val="00963C68"/>
    <w:rsid w:val="00970987"/>
    <w:rsid w:val="009801DB"/>
    <w:rsid w:val="009A3B44"/>
    <w:rsid w:val="009B2604"/>
    <w:rsid w:val="009F1298"/>
    <w:rsid w:val="009F60AA"/>
    <w:rsid w:val="00A0220A"/>
    <w:rsid w:val="00A14A71"/>
    <w:rsid w:val="00A35857"/>
    <w:rsid w:val="00A47237"/>
    <w:rsid w:val="00A55F66"/>
    <w:rsid w:val="00A624A6"/>
    <w:rsid w:val="00A8793F"/>
    <w:rsid w:val="00A904F0"/>
    <w:rsid w:val="00A92E84"/>
    <w:rsid w:val="00A972E7"/>
    <w:rsid w:val="00AA6A68"/>
    <w:rsid w:val="00AA7F9D"/>
    <w:rsid w:val="00AB42ED"/>
    <w:rsid w:val="00AB61BE"/>
    <w:rsid w:val="00AC3D4F"/>
    <w:rsid w:val="00AD145B"/>
    <w:rsid w:val="00AE3E21"/>
    <w:rsid w:val="00B0466C"/>
    <w:rsid w:val="00B05ADE"/>
    <w:rsid w:val="00B31136"/>
    <w:rsid w:val="00B54414"/>
    <w:rsid w:val="00B62ECD"/>
    <w:rsid w:val="00B651FB"/>
    <w:rsid w:val="00B70FFF"/>
    <w:rsid w:val="00B759BD"/>
    <w:rsid w:val="00B760DC"/>
    <w:rsid w:val="00B7793A"/>
    <w:rsid w:val="00B816F4"/>
    <w:rsid w:val="00B877B4"/>
    <w:rsid w:val="00B934BC"/>
    <w:rsid w:val="00B955F4"/>
    <w:rsid w:val="00BA2443"/>
    <w:rsid w:val="00BF2A9B"/>
    <w:rsid w:val="00C206EA"/>
    <w:rsid w:val="00C25978"/>
    <w:rsid w:val="00C25E02"/>
    <w:rsid w:val="00C3100F"/>
    <w:rsid w:val="00C31948"/>
    <w:rsid w:val="00C32814"/>
    <w:rsid w:val="00C37116"/>
    <w:rsid w:val="00C37810"/>
    <w:rsid w:val="00C37F52"/>
    <w:rsid w:val="00C538C0"/>
    <w:rsid w:val="00C546EC"/>
    <w:rsid w:val="00C67F1D"/>
    <w:rsid w:val="00C7284B"/>
    <w:rsid w:val="00C80EC7"/>
    <w:rsid w:val="00C85AE2"/>
    <w:rsid w:val="00C93500"/>
    <w:rsid w:val="00CA66D9"/>
    <w:rsid w:val="00CA7B1B"/>
    <w:rsid w:val="00CB6501"/>
    <w:rsid w:val="00CC3FCE"/>
    <w:rsid w:val="00CC614E"/>
    <w:rsid w:val="00CD4185"/>
    <w:rsid w:val="00CE0813"/>
    <w:rsid w:val="00CE17EB"/>
    <w:rsid w:val="00CE56BF"/>
    <w:rsid w:val="00CE5979"/>
    <w:rsid w:val="00CF3177"/>
    <w:rsid w:val="00D0182E"/>
    <w:rsid w:val="00D02AE1"/>
    <w:rsid w:val="00D05282"/>
    <w:rsid w:val="00D06AAB"/>
    <w:rsid w:val="00D16F5D"/>
    <w:rsid w:val="00D22C82"/>
    <w:rsid w:val="00D2456C"/>
    <w:rsid w:val="00D3397B"/>
    <w:rsid w:val="00D66E3A"/>
    <w:rsid w:val="00D75933"/>
    <w:rsid w:val="00D838CF"/>
    <w:rsid w:val="00DB0E4B"/>
    <w:rsid w:val="00DB150D"/>
    <w:rsid w:val="00DB16C4"/>
    <w:rsid w:val="00DC0667"/>
    <w:rsid w:val="00DC2F28"/>
    <w:rsid w:val="00DC3A7E"/>
    <w:rsid w:val="00DC6952"/>
    <w:rsid w:val="00DC79F6"/>
    <w:rsid w:val="00DD34B0"/>
    <w:rsid w:val="00DF16DF"/>
    <w:rsid w:val="00DF3773"/>
    <w:rsid w:val="00DF4CE5"/>
    <w:rsid w:val="00E13E64"/>
    <w:rsid w:val="00E204B3"/>
    <w:rsid w:val="00E32E66"/>
    <w:rsid w:val="00E372B8"/>
    <w:rsid w:val="00E404F2"/>
    <w:rsid w:val="00E43E48"/>
    <w:rsid w:val="00E525AC"/>
    <w:rsid w:val="00E54E6C"/>
    <w:rsid w:val="00E65D3D"/>
    <w:rsid w:val="00E8676F"/>
    <w:rsid w:val="00E91098"/>
    <w:rsid w:val="00E92870"/>
    <w:rsid w:val="00E97FE1"/>
    <w:rsid w:val="00EA1276"/>
    <w:rsid w:val="00EB3172"/>
    <w:rsid w:val="00EC1C1D"/>
    <w:rsid w:val="00ED500C"/>
    <w:rsid w:val="00F12EBE"/>
    <w:rsid w:val="00F16619"/>
    <w:rsid w:val="00F40E4D"/>
    <w:rsid w:val="00F544B6"/>
    <w:rsid w:val="00F62CFB"/>
    <w:rsid w:val="00F671AE"/>
    <w:rsid w:val="00F82FE6"/>
    <w:rsid w:val="00F90DF0"/>
    <w:rsid w:val="00FA2E21"/>
    <w:rsid w:val="00FC1AB0"/>
    <w:rsid w:val="00FC7922"/>
    <w:rsid w:val="00FD3869"/>
    <w:rsid w:val="00FE167E"/>
    <w:rsid w:val="00FF1B08"/>
    <w:rsid w:val="00FF3392"/>
    <w:rsid w:val="00FF50AA"/>
    <w:rsid w:val="00FF5286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3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1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B816F4"/>
    <w:rPr>
      <w:color w:val="0000FF"/>
      <w:u w:val="single"/>
    </w:rPr>
  </w:style>
  <w:style w:type="character" w:styleId="slostrany">
    <w:name w:val="page number"/>
    <w:basedOn w:val="Predvolenpsmoodseku"/>
    <w:rsid w:val="00B816F4"/>
  </w:style>
  <w:style w:type="paragraph" w:styleId="Zkladntext">
    <w:name w:val="Body Text"/>
    <w:basedOn w:val="Normlny"/>
    <w:link w:val="ZkladntextChar"/>
    <w:rsid w:val="00B816F4"/>
    <w:pPr>
      <w:jc w:val="center"/>
    </w:pPr>
    <w:rPr>
      <w:rFonts w:ascii="Arial" w:hAnsi="Arial"/>
      <w:b/>
      <w:sz w:val="32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rsid w:val="00B816F4"/>
    <w:rPr>
      <w:rFonts w:ascii="Arial" w:eastAsia="Times New Roman" w:hAnsi="Arial" w:cs="Times New Roman"/>
      <w:b/>
      <w:sz w:val="32"/>
      <w:szCs w:val="20"/>
      <w:lang w:val="en-US" w:eastAsia="ar-SA"/>
    </w:rPr>
  </w:style>
  <w:style w:type="paragraph" w:styleId="Pta">
    <w:name w:val="footer"/>
    <w:basedOn w:val="Normlny"/>
    <w:link w:val="PtaChar"/>
    <w:rsid w:val="00B816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816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9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900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F544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44B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44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4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4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msonormal">
    <w:name w:val="x_msonormal"/>
    <w:basedOn w:val="Normlny"/>
    <w:rsid w:val="00CC3FCE"/>
    <w:pPr>
      <w:suppressAutoHyphens w:val="0"/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8A485B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62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1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B816F4"/>
    <w:rPr>
      <w:color w:val="0000FF"/>
      <w:u w:val="single"/>
    </w:rPr>
  </w:style>
  <w:style w:type="character" w:styleId="slostrany">
    <w:name w:val="page number"/>
    <w:basedOn w:val="Predvolenpsmoodseku"/>
    <w:rsid w:val="00B816F4"/>
  </w:style>
  <w:style w:type="paragraph" w:styleId="Zkladntext">
    <w:name w:val="Body Text"/>
    <w:basedOn w:val="Normlny"/>
    <w:link w:val="ZkladntextChar"/>
    <w:rsid w:val="00B816F4"/>
    <w:pPr>
      <w:jc w:val="center"/>
    </w:pPr>
    <w:rPr>
      <w:rFonts w:ascii="Arial" w:hAnsi="Arial"/>
      <w:b/>
      <w:sz w:val="32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rsid w:val="00B816F4"/>
    <w:rPr>
      <w:rFonts w:ascii="Arial" w:eastAsia="Times New Roman" w:hAnsi="Arial" w:cs="Times New Roman"/>
      <w:b/>
      <w:sz w:val="32"/>
      <w:szCs w:val="20"/>
      <w:lang w:val="en-US" w:eastAsia="ar-SA"/>
    </w:rPr>
  </w:style>
  <w:style w:type="paragraph" w:styleId="Pta">
    <w:name w:val="footer"/>
    <w:basedOn w:val="Normlny"/>
    <w:link w:val="PtaChar"/>
    <w:rsid w:val="00B816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816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9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900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F544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44B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44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4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4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msonormal">
    <w:name w:val="x_msonormal"/>
    <w:basedOn w:val="Normlny"/>
    <w:rsid w:val="00CC3FCE"/>
    <w:pPr>
      <w:suppressAutoHyphens w:val="0"/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8A485B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6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70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E5D2-AC1D-4D0E-B69B-8E17E230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Selbasska</dc:creator>
  <cp:lastModifiedBy>Sona Hustova</cp:lastModifiedBy>
  <cp:revision>5</cp:revision>
  <dcterms:created xsi:type="dcterms:W3CDTF">2015-10-06T12:49:00Z</dcterms:created>
  <dcterms:modified xsi:type="dcterms:W3CDTF">2015-10-06T13:07:00Z</dcterms:modified>
</cp:coreProperties>
</file>